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3FD" w:rsidRPr="004C5F74" w:rsidRDefault="003C73FD" w:rsidP="003C73FD">
      <w:pPr>
        <w:spacing w:after="0"/>
        <w:ind w:left="120"/>
        <w:rPr>
          <w:lang w:val="ru-RU"/>
        </w:rPr>
      </w:pPr>
      <w:bookmarkStart w:id="0" w:name="block-10853063"/>
      <w:r w:rsidRPr="004C5F74">
        <w:rPr>
          <w:rFonts w:ascii="Times New Roman" w:hAnsi="Times New Roman"/>
          <w:color w:val="000000"/>
          <w:sz w:val="28"/>
          <w:lang w:val="ru-RU"/>
        </w:rPr>
        <w:t>​</w:t>
      </w:r>
      <w:r w:rsidRPr="004C5F74">
        <w:rPr>
          <w:rFonts w:ascii="Times New Roman" w:hAnsi="Times New Roman"/>
          <w:b/>
          <w:color w:val="000000"/>
          <w:sz w:val="28"/>
          <w:lang w:val="ru-RU"/>
        </w:rPr>
        <w:t>ПОЯСНИТЕЛЬНАЯ ЗАПИСКА</w:t>
      </w:r>
    </w:p>
    <w:p w:rsidR="003C73FD" w:rsidRPr="004C5F74" w:rsidRDefault="003C73FD" w:rsidP="003C73FD">
      <w:pPr>
        <w:spacing w:after="0"/>
        <w:ind w:left="120"/>
        <w:rPr>
          <w:lang w:val="ru-RU"/>
        </w:rPr>
      </w:pP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C5F74">
        <w:rPr>
          <w:rFonts w:ascii="Times New Roman" w:hAnsi="Times New Roman"/>
          <w:color w:val="000000"/>
          <w:sz w:val="28"/>
          <w:lang w:val="ru-RU"/>
        </w:rPr>
        <w:t>метапредметных</w:t>
      </w:r>
      <w:proofErr w:type="spellEnd"/>
      <w:r w:rsidRPr="004C5F7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4C5F74">
        <w:rPr>
          <w:rFonts w:ascii="Times New Roman" w:hAnsi="Times New Roman"/>
          <w:color w:val="000000"/>
          <w:sz w:val="28"/>
          <w:lang w:val="ru-RU"/>
        </w:rPr>
        <w:t>Деятельностный</w:t>
      </w:r>
      <w:proofErr w:type="spellEnd"/>
      <w:r w:rsidRPr="004C5F7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4C5F7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C73FD" w:rsidRDefault="003C73FD" w:rsidP="003C73F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 xml:space="preserve">развитие способностей обучающихся к общению в </w:t>
      </w:r>
      <w:proofErr w:type="spellStart"/>
      <w:r w:rsidRPr="004C5F74">
        <w:rPr>
          <w:rFonts w:ascii="Times New Roman" w:hAnsi="Times New Roman"/>
          <w:color w:val="000000"/>
          <w:sz w:val="28"/>
          <w:lang w:val="ru-RU"/>
        </w:rPr>
        <w:t>полиэтничной</w:t>
      </w:r>
      <w:proofErr w:type="spellEnd"/>
      <w:r w:rsidRPr="004C5F74">
        <w:rPr>
          <w:rFonts w:ascii="Times New Roman" w:hAnsi="Times New Roman"/>
          <w:color w:val="000000"/>
          <w:sz w:val="28"/>
          <w:lang w:val="ru-RU"/>
        </w:rPr>
        <w:t xml:space="preserve">, </w:t>
      </w:r>
      <w:proofErr w:type="spellStart"/>
      <w:r w:rsidRPr="004C5F74">
        <w:rPr>
          <w:rFonts w:ascii="Times New Roman" w:hAnsi="Times New Roman"/>
          <w:color w:val="000000"/>
          <w:sz w:val="28"/>
          <w:lang w:val="ru-RU"/>
        </w:rPr>
        <w:t>разномировоззренческой</w:t>
      </w:r>
      <w:proofErr w:type="spellEnd"/>
      <w:r w:rsidRPr="004C5F7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rPr>
          <w:lang w:val="ru-RU"/>
        </w:rPr>
        <w:sectPr w:rsidR="003C73FD" w:rsidRPr="004C5F74">
          <w:pgSz w:w="11906" w:h="16383"/>
          <w:pgMar w:top="1134" w:right="850" w:bottom="1134" w:left="1701" w:header="720" w:footer="720" w:gutter="0"/>
          <w:cols w:space="720"/>
        </w:sectPr>
      </w:pPr>
    </w:p>
    <w:p w:rsidR="003C73FD" w:rsidRPr="004C5F74" w:rsidRDefault="003C73FD" w:rsidP="003C73FD">
      <w:pPr>
        <w:spacing w:after="0" w:line="264" w:lineRule="auto"/>
        <w:ind w:left="120"/>
        <w:jc w:val="both"/>
        <w:rPr>
          <w:lang w:val="ru-RU"/>
        </w:rPr>
      </w:pPr>
      <w:bookmarkStart w:id="1" w:name="block-10853064"/>
      <w:bookmarkEnd w:id="0"/>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СОДЕРЖАНИЕ ОБУЧЕНИЯ</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firstLine="600"/>
        <w:jc w:val="both"/>
        <w:rPr>
          <w:lang w:val="ru-RU"/>
        </w:rPr>
      </w:pPr>
      <w:r w:rsidRPr="004C5F74">
        <w:rPr>
          <w:rFonts w:ascii="Times New Roman" w:hAnsi="Times New Roman"/>
          <w:b/>
          <w:color w:val="000000"/>
          <w:sz w:val="28"/>
          <w:lang w:val="ru-RU"/>
        </w:rPr>
        <w:t>Модуль «ОСНОВЫ СВЕТСКОЙ ЭТИКИ»</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C73FD" w:rsidRPr="004C5F74" w:rsidRDefault="003C73FD" w:rsidP="003C73FD">
      <w:pPr>
        <w:spacing w:after="0" w:line="264" w:lineRule="auto"/>
        <w:ind w:firstLine="600"/>
        <w:jc w:val="both"/>
        <w:rPr>
          <w:lang w:val="ru-RU"/>
        </w:rPr>
      </w:pPr>
      <w:r w:rsidRPr="00EC6C99">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rPr>
          <w:lang w:val="ru-RU"/>
        </w:rPr>
        <w:sectPr w:rsidR="003C73FD" w:rsidRPr="004C5F74">
          <w:pgSz w:w="11906" w:h="16383"/>
          <w:pgMar w:top="1134" w:right="850" w:bottom="1134" w:left="1701" w:header="720" w:footer="720" w:gutter="0"/>
          <w:cols w:space="720"/>
        </w:sectPr>
      </w:pPr>
    </w:p>
    <w:bookmarkEnd w:id="1"/>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lastRenderedPageBreak/>
        <w:t xml:space="preserve">ПЛАНИРУЕМЫЕ РЕЗУЛЬТАТЫ ОСВОЕНИЯ ПРОГРАММЫ </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 xml:space="preserve">ЛИЧНОСТНЫЕ РЕЗУЛЬТАТЫ </w:t>
      </w:r>
    </w:p>
    <w:p w:rsidR="003C73FD" w:rsidRPr="004C5F74" w:rsidRDefault="003C73FD" w:rsidP="003C73FD">
      <w:pPr>
        <w:spacing w:after="0"/>
        <w:ind w:firstLine="600"/>
        <w:jc w:val="both"/>
        <w:rPr>
          <w:lang w:val="ru-RU"/>
        </w:rPr>
      </w:pPr>
      <w:r w:rsidRPr="004C5F7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C73FD" w:rsidRDefault="003C73FD" w:rsidP="003C73FD">
      <w:pPr>
        <w:numPr>
          <w:ilvl w:val="0"/>
          <w:numId w:val="2"/>
        </w:numPr>
        <w:spacing w:after="0" w:line="264" w:lineRule="auto"/>
        <w:jc w:val="both"/>
      </w:pPr>
      <w:r w:rsidRPr="004C5F7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 xml:space="preserve">формировать национальную и гражданскую </w:t>
      </w:r>
      <w:proofErr w:type="spellStart"/>
      <w:r w:rsidRPr="004C5F74">
        <w:rPr>
          <w:rFonts w:ascii="Times New Roman" w:hAnsi="Times New Roman"/>
          <w:color w:val="000000"/>
          <w:sz w:val="28"/>
          <w:lang w:val="ru-RU"/>
        </w:rPr>
        <w:t>самоидентичность</w:t>
      </w:r>
      <w:proofErr w:type="spellEnd"/>
      <w:r w:rsidRPr="004C5F74">
        <w:rPr>
          <w:rFonts w:ascii="Times New Roman" w:hAnsi="Times New Roman"/>
          <w:color w:val="000000"/>
          <w:sz w:val="28"/>
          <w:lang w:val="ru-RU"/>
        </w:rPr>
        <w:t>, осознавать свою этническую и национальную принадлежность;</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необходимость бережного отношения к материальным и духовным ценностям.</w:t>
      </w:r>
    </w:p>
    <w:p w:rsidR="003C73FD" w:rsidRDefault="003C73FD" w:rsidP="003C73FD">
      <w:pPr>
        <w:spacing w:after="0" w:line="264" w:lineRule="auto"/>
        <w:ind w:left="120"/>
        <w:jc w:val="both"/>
      </w:pPr>
      <w:r>
        <w:rPr>
          <w:rFonts w:ascii="Times New Roman" w:hAnsi="Times New Roman"/>
          <w:b/>
          <w:color w:val="000000"/>
          <w:sz w:val="28"/>
        </w:rPr>
        <w:t>МЕТАПРЕДМЕТНЫЕ РЕЗУЛЬТАТЫ</w:t>
      </w:r>
    </w:p>
    <w:p w:rsidR="003C73FD" w:rsidRDefault="003C73FD" w:rsidP="003C73FD">
      <w:pPr>
        <w:spacing w:after="0" w:line="264" w:lineRule="auto"/>
        <w:ind w:left="120"/>
        <w:jc w:val="both"/>
      </w:pP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w:t>
      </w:r>
      <w:r w:rsidRPr="004C5F74">
        <w:rPr>
          <w:rFonts w:ascii="Times New Roman" w:hAnsi="Times New Roman"/>
          <w:color w:val="000000"/>
          <w:sz w:val="28"/>
          <w:lang w:val="ru-RU"/>
        </w:rPr>
        <w:lastRenderedPageBreak/>
        <w:t>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Универсальные учебные действия</w:t>
      </w:r>
    </w:p>
    <w:p w:rsidR="003C73FD" w:rsidRPr="004C5F74" w:rsidRDefault="003C73FD" w:rsidP="003C73FD">
      <w:pPr>
        <w:spacing w:after="0" w:line="264" w:lineRule="auto"/>
        <w:ind w:firstLine="600"/>
        <w:jc w:val="both"/>
        <w:rPr>
          <w:lang w:val="ru-RU"/>
        </w:rPr>
      </w:pPr>
      <w:r w:rsidRPr="004C5F74">
        <w:rPr>
          <w:rFonts w:ascii="Times New Roman" w:hAnsi="Times New Roman"/>
          <w:b/>
          <w:color w:val="000000"/>
          <w:sz w:val="28"/>
          <w:lang w:val="ru-RU"/>
        </w:rPr>
        <w:t>Познавательные УУД:</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выполнять совместные проектные задания с опорой на предложенные образцы.</w:t>
      </w:r>
    </w:p>
    <w:p w:rsidR="003C73FD" w:rsidRDefault="003C73FD" w:rsidP="003C73F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C73FD" w:rsidRDefault="003C73FD" w:rsidP="003C73F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C73FD" w:rsidRDefault="003C73FD" w:rsidP="003C73F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lastRenderedPageBreak/>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C73FD" w:rsidRDefault="003C73FD" w:rsidP="003C73F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C5F74">
        <w:rPr>
          <w:rFonts w:ascii="Times New Roman" w:hAnsi="Times New Roman"/>
          <w:color w:val="000000"/>
          <w:sz w:val="28"/>
          <w:lang w:val="ru-RU"/>
        </w:rPr>
        <w:t>видеопрезентацией</w:t>
      </w:r>
      <w:proofErr w:type="spellEnd"/>
      <w:r w:rsidRPr="004C5F74">
        <w:rPr>
          <w:rFonts w:ascii="Times New Roman" w:hAnsi="Times New Roman"/>
          <w:color w:val="000000"/>
          <w:sz w:val="28"/>
          <w:lang w:val="ru-RU"/>
        </w:rPr>
        <w:t>.</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ПРЕДМЕТНЫЕ РЕЗУЛЬТАТЫ</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4C5F74">
        <w:rPr>
          <w:rFonts w:ascii="Times New Roman" w:hAnsi="Times New Roman"/>
          <w:color w:val="000000"/>
          <w:sz w:val="28"/>
          <w:lang w:val="ru-RU"/>
        </w:rPr>
        <w:t>сформированность</w:t>
      </w:r>
      <w:proofErr w:type="spellEnd"/>
      <w:r w:rsidRPr="004C5F74">
        <w:rPr>
          <w:rFonts w:ascii="Times New Roman" w:hAnsi="Times New Roman"/>
          <w:color w:val="000000"/>
          <w:sz w:val="28"/>
          <w:lang w:val="ru-RU"/>
        </w:rPr>
        <w:t xml:space="preserve"> умений: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w:t>
      </w:r>
      <w:r w:rsidRPr="004C5F74">
        <w:rPr>
          <w:rFonts w:ascii="Times New Roman" w:hAnsi="Times New Roman"/>
          <w:color w:val="000000"/>
          <w:sz w:val="28"/>
          <w:lang w:val="ru-RU"/>
        </w:rPr>
        <w:lastRenderedPageBreak/>
        <w:t>духовных ценностях, конституционных правах, свободах и обязанностях человека и гражданина в России;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lastRenderedPageBreak/>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C73FD" w:rsidRDefault="003C73FD" w:rsidP="003C73FD">
      <w:pPr>
        <w:numPr>
          <w:ilvl w:val="0"/>
          <w:numId w:val="9"/>
        </w:numPr>
        <w:spacing w:after="0" w:line="264" w:lineRule="auto"/>
        <w:jc w:val="both"/>
      </w:pPr>
      <w:r w:rsidRPr="004C5F7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C5F74">
        <w:rPr>
          <w:rFonts w:ascii="Times New Roman" w:hAnsi="Times New Roman"/>
          <w:color w:val="000000"/>
          <w:sz w:val="28"/>
          <w:lang w:val="ru-RU"/>
        </w:rPr>
        <w:t>многорелигиозного</w:t>
      </w:r>
      <w:proofErr w:type="spellEnd"/>
      <w:r w:rsidRPr="004C5F7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84306" w:rsidRDefault="003C73FD" w:rsidP="003C73FD">
      <w:pPr>
        <w:rPr>
          <w:rFonts w:ascii="Times New Roman" w:hAnsi="Times New Roman"/>
          <w:color w:val="000000"/>
          <w:sz w:val="28"/>
          <w:lang w:val="ru-RU"/>
        </w:rPr>
      </w:pPr>
      <w:r w:rsidRPr="004C5F7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w:t>
      </w:r>
      <w:r>
        <w:rPr>
          <w:rFonts w:ascii="Times New Roman" w:hAnsi="Times New Roman"/>
          <w:color w:val="000000"/>
          <w:sz w:val="28"/>
          <w:lang w:val="ru-RU"/>
        </w:rPr>
        <w:t>ой светской (гражданской) этике.</w:t>
      </w:r>
    </w:p>
    <w:p w:rsidR="008654DD" w:rsidRDefault="008654DD" w:rsidP="003C73FD">
      <w:pPr>
        <w:rPr>
          <w:rFonts w:ascii="Times New Roman" w:hAnsi="Times New Roman"/>
          <w:color w:val="000000"/>
          <w:sz w:val="28"/>
          <w:lang w:val="ru-RU"/>
        </w:rPr>
        <w:sectPr w:rsidR="008654DD">
          <w:pgSz w:w="11906" w:h="16838"/>
          <w:pgMar w:top="1134" w:right="850" w:bottom="1134" w:left="1701" w:header="708" w:footer="708" w:gutter="0"/>
          <w:cols w:space="708"/>
          <w:docGrid w:linePitch="360"/>
        </w:sectPr>
      </w:pPr>
    </w:p>
    <w:p w:rsidR="003C73FD" w:rsidRDefault="003C73FD" w:rsidP="003C73FD">
      <w:pPr>
        <w:rPr>
          <w:rFonts w:ascii="Times New Roman" w:hAnsi="Times New Roman"/>
          <w:color w:val="000000"/>
          <w:sz w:val="28"/>
          <w:lang w:val="ru-RU"/>
        </w:rPr>
      </w:pPr>
    </w:p>
    <w:p w:rsidR="003C73FD" w:rsidRPr="003C73FD" w:rsidRDefault="003C73FD" w:rsidP="003C73FD">
      <w:pPr>
        <w:spacing w:after="0"/>
        <w:rPr>
          <w:lang w:val="ru-RU"/>
        </w:rPr>
      </w:pPr>
      <w:r w:rsidRPr="003C73FD">
        <w:rPr>
          <w:rFonts w:ascii="Times New Roman" w:hAnsi="Times New Roman"/>
          <w:b/>
          <w:color w:val="000000"/>
          <w:sz w:val="28"/>
          <w:lang w:val="ru-RU"/>
        </w:rPr>
        <w:t xml:space="preserve">ТЕМАТИЧЕСКОЕ ПЛАНИРОВАНИЕ </w:t>
      </w:r>
    </w:p>
    <w:p w:rsidR="003C73FD" w:rsidRPr="003C73FD" w:rsidRDefault="003C73FD" w:rsidP="003C73FD">
      <w:pPr>
        <w:spacing w:after="0"/>
        <w:ind w:left="120"/>
        <w:rPr>
          <w:lang w:val="ru-RU"/>
        </w:rPr>
      </w:pPr>
      <w:r w:rsidRPr="003C73FD">
        <w:rPr>
          <w:rFonts w:ascii="Times New Roman" w:hAnsi="Times New Roman"/>
          <w:b/>
          <w:color w:val="000000"/>
          <w:sz w:val="28"/>
          <w:lang w:val="ru-RU"/>
        </w:rPr>
        <w:t xml:space="preserve"> МОДУЛЬ "ОСНОВЫ СВЕТСКОЙ ЭТИКИ" </w:t>
      </w:r>
    </w:p>
    <w:tbl>
      <w:tblPr>
        <w:tblW w:w="1560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1"/>
        <w:gridCol w:w="3178"/>
        <w:gridCol w:w="1514"/>
        <w:gridCol w:w="2074"/>
        <w:gridCol w:w="2283"/>
        <w:gridCol w:w="5757"/>
      </w:tblGrid>
      <w:tr w:rsidR="003C73FD" w:rsidRPr="003C73FD" w:rsidTr="008654DD">
        <w:trPr>
          <w:trHeight w:val="40"/>
          <w:tblCellSpacing w:w="20" w:type="nil"/>
        </w:trPr>
        <w:tc>
          <w:tcPr>
            <w:tcW w:w="801" w:type="dxa"/>
            <w:vMerge w:val="restart"/>
            <w:tcMar>
              <w:top w:w="50" w:type="dxa"/>
              <w:left w:w="100" w:type="dxa"/>
            </w:tcMar>
            <w:vAlign w:val="center"/>
          </w:tcPr>
          <w:p w:rsidR="003C73FD" w:rsidRPr="003C73FD" w:rsidRDefault="003C73FD" w:rsidP="003C73FD">
            <w:pPr>
              <w:spacing w:after="0"/>
              <w:ind w:left="135"/>
            </w:pPr>
            <w:r w:rsidRPr="003C73FD">
              <w:rPr>
                <w:rFonts w:ascii="Times New Roman" w:hAnsi="Times New Roman"/>
                <w:b/>
                <w:color w:val="000000"/>
                <w:sz w:val="24"/>
              </w:rPr>
              <w:t xml:space="preserve">№ п/п </w:t>
            </w:r>
          </w:p>
          <w:p w:rsidR="003C73FD" w:rsidRPr="003C73FD" w:rsidRDefault="003C73FD" w:rsidP="003C73FD">
            <w:pPr>
              <w:spacing w:after="0"/>
              <w:ind w:left="135"/>
            </w:pPr>
          </w:p>
        </w:tc>
        <w:tc>
          <w:tcPr>
            <w:tcW w:w="3178" w:type="dxa"/>
            <w:vMerge w:val="restart"/>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Наименование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разделов</w:t>
            </w:r>
            <w:proofErr w:type="spellEnd"/>
            <w:r w:rsidRPr="003C73FD">
              <w:rPr>
                <w:rFonts w:ascii="Times New Roman" w:hAnsi="Times New Roman"/>
                <w:b/>
                <w:color w:val="000000"/>
                <w:sz w:val="24"/>
              </w:rPr>
              <w:t xml:space="preserve"> и </w:t>
            </w:r>
            <w:proofErr w:type="spellStart"/>
            <w:r w:rsidRPr="003C73FD">
              <w:rPr>
                <w:rFonts w:ascii="Times New Roman" w:hAnsi="Times New Roman"/>
                <w:b/>
                <w:color w:val="000000"/>
                <w:sz w:val="24"/>
              </w:rPr>
              <w:t>тем</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программы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5870" w:type="dxa"/>
            <w:gridSpan w:val="3"/>
            <w:tcMar>
              <w:top w:w="50" w:type="dxa"/>
              <w:left w:w="100" w:type="dxa"/>
            </w:tcMar>
            <w:vAlign w:val="center"/>
          </w:tcPr>
          <w:p w:rsidR="003C73FD" w:rsidRPr="003C73FD" w:rsidRDefault="003C73FD" w:rsidP="003C73FD">
            <w:pPr>
              <w:spacing w:after="0"/>
            </w:pPr>
            <w:proofErr w:type="spellStart"/>
            <w:r w:rsidRPr="003C73FD">
              <w:rPr>
                <w:rFonts w:ascii="Times New Roman" w:hAnsi="Times New Roman"/>
                <w:b/>
                <w:color w:val="000000"/>
                <w:sz w:val="24"/>
              </w:rPr>
              <w:t>Количество</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часов</w:t>
            </w:r>
            <w:proofErr w:type="spellEnd"/>
          </w:p>
        </w:tc>
        <w:tc>
          <w:tcPr>
            <w:tcW w:w="5757" w:type="dxa"/>
            <w:vMerge w:val="restart"/>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Электронные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цифровые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образовательные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ресурсы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r>
      <w:tr w:rsidR="003C73FD" w:rsidRPr="003C73FD" w:rsidTr="008654DD">
        <w:trPr>
          <w:trHeight w:val="40"/>
          <w:tblCellSpacing w:w="20" w:type="nil"/>
        </w:trPr>
        <w:tc>
          <w:tcPr>
            <w:tcW w:w="801" w:type="dxa"/>
            <w:vMerge/>
            <w:tcBorders>
              <w:top w:val="nil"/>
            </w:tcBorders>
            <w:tcMar>
              <w:top w:w="50" w:type="dxa"/>
              <w:left w:w="100" w:type="dxa"/>
            </w:tcMar>
          </w:tcPr>
          <w:p w:rsidR="003C73FD" w:rsidRPr="003C73FD" w:rsidRDefault="003C73FD" w:rsidP="003C73FD"/>
        </w:tc>
        <w:tc>
          <w:tcPr>
            <w:tcW w:w="3178" w:type="dxa"/>
            <w:vMerge/>
            <w:tcBorders>
              <w:top w:val="nil"/>
            </w:tcBorders>
            <w:tcMar>
              <w:top w:w="50" w:type="dxa"/>
              <w:left w:w="100" w:type="dxa"/>
            </w:tcMar>
          </w:tcPr>
          <w:p w:rsidR="003C73FD" w:rsidRPr="003C73FD" w:rsidRDefault="003C73FD" w:rsidP="003C73FD"/>
        </w:tc>
        <w:tc>
          <w:tcPr>
            <w:tcW w:w="1514"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Всего</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2074"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Контрольные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работы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2283"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Практические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работы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5757" w:type="dxa"/>
            <w:vMerge/>
            <w:tcBorders>
              <w:top w:val="nil"/>
            </w:tcBorders>
            <w:tcMar>
              <w:top w:w="50" w:type="dxa"/>
              <w:left w:w="100" w:type="dxa"/>
            </w:tcMar>
          </w:tcPr>
          <w:p w:rsidR="003C73FD" w:rsidRPr="003C73FD" w:rsidRDefault="003C73FD" w:rsidP="003C73FD"/>
        </w:tc>
      </w:tr>
      <w:tr w:rsidR="003C73FD" w:rsidRPr="00685EE2"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1</w:t>
            </w:r>
          </w:p>
        </w:tc>
        <w:tc>
          <w:tcPr>
            <w:tcW w:w="3178"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color w:val="000000"/>
                <w:sz w:val="24"/>
              </w:rPr>
              <w:t>Россия</w:t>
            </w:r>
            <w:proofErr w:type="spellEnd"/>
            <w:r w:rsidRPr="003C73FD">
              <w:rPr>
                <w:rFonts w:ascii="Times New Roman" w:hAnsi="Times New Roman"/>
                <w:color w:val="000000"/>
                <w:sz w:val="24"/>
              </w:rPr>
              <w:t xml:space="preserve"> — </w:t>
            </w:r>
            <w:proofErr w:type="spellStart"/>
            <w:r w:rsidRPr="003C73FD">
              <w:rPr>
                <w:rFonts w:ascii="Times New Roman" w:hAnsi="Times New Roman"/>
                <w:color w:val="000000"/>
                <w:sz w:val="24"/>
              </w:rPr>
              <w:t>наша</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Родина</w:t>
            </w:r>
            <w:proofErr w:type="spellEnd"/>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5757" w:type="dxa"/>
            <w:tcMar>
              <w:top w:w="50" w:type="dxa"/>
              <w:left w:w="100" w:type="dxa"/>
            </w:tcMar>
            <w:vAlign w:val="center"/>
          </w:tcPr>
          <w:p w:rsidR="003C73FD" w:rsidRPr="003C73FD" w:rsidRDefault="00685EE2" w:rsidP="003C73FD">
            <w:pPr>
              <w:spacing w:after="0"/>
              <w:ind w:left="135"/>
              <w:rPr>
                <w:lang w:val="ru-RU"/>
              </w:rPr>
            </w:pPr>
            <w:hyperlink r:id="rId6">
              <w:r w:rsidR="003C73FD" w:rsidRPr="003C73FD">
                <w:rPr>
                  <w:rFonts w:ascii="Times New Roman" w:hAnsi="Times New Roman"/>
                  <w:color w:val="0000FF"/>
                  <w:u w:val="single"/>
                </w:rPr>
                <w:t>https</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yandex</w:t>
              </w:r>
              <w:proofErr w:type="spellEnd"/>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ru</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video</w:t>
              </w:r>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preview</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filmId</w:t>
              </w:r>
              <w:proofErr w:type="spellEnd"/>
              <w:r w:rsidR="003C73FD" w:rsidRPr="003C73FD">
                <w:rPr>
                  <w:rFonts w:ascii="Times New Roman" w:hAnsi="Times New Roman"/>
                  <w:color w:val="0000FF"/>
                  <w:u w:val="single"/>
                  <w:lang w:val="ru-RU"/>
                </w:rPr>
                <w:t xml:space="preserve">=8586714320913927320 </w:t>
              </w:r>
              <w:r w:rsidR="003C73FD" w:rsidRPr="003C73FD">
                <w:rPr>
                  <w:rFonts w:ascii="Times New Roman" w:hAnsi="Times New Roman"/>
                  <w:color w:val="0000FF"/>
                  <w:u w:val="single"/>
                </w:rPr>
                <w:t>from</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lang w:val="ru-RU"/>
                </w:rPr>
                <w:t xml:space="preserve"> </w:t>
              </w:r>
              <w:r w:rsidR="003C73FD" w:rsidRPr="003C73FD">
                <w:rPr>
                  <w:rFonts w:ascii="Times New Roman" w:hAnsi="Times New Roman"/>
                  <w:color w:val="0000FF"/>
                  <w:u w:val="single"/>
                </w:rPr>
                <w:t>parent</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reqid</w:t>
              </w:r>
              <w:proofErr w:type="spellEnd"/>
              <w:r w:rsidR="003C73FD" w:rsidRPr="003C73FD">
                <w:rPr>
                  <w:rFonts w:ascii="Times New Roman" w:hAnsi="Times New Roman"/>
                  <w:color w:val="0000FF"/>
                  <w:u w:val="single"/>
                  <w:lang w:val="ru-RU"/>
                </w:rPr>
                <w:t>=1653557840489118-18022313834236682888-</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1-5741-</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l</w:t>
              </w:r>
              <w:r w:rsidR="003C73FD" w:rsidRPr="003C73FD">
                <w:rPr>
                  <w:rFonts w:ascii="Times New Roman" w:hAnsi="Times New Roman"/>
                  <w:color w:val="0000FF"/>
                  <w:u w:val="single"/>
                  <w:lang w:val="ru-RU"/>
                </w:rPr>
                <w:t>7-</w:t>
              </w:r>
              <w:r w:rsidR="003C73FD" w:rsidRPr="003C73FD">
                <w:rPr>
                  <w:rFonts w:ascii="Times New Roman" w:hAnsi="Times New Roman"/>
                  <w:color w:val="0000FF"/>
                  <w:u w:val="single"/>
                </w:rPr>
                <w:t>balancer</w:t>
              </w:r>
              <w:r w:rsidR="003C73FD" w:rsidRPr="003C73FD">
                <w:rPr>
                  <w:rFonts w:ascii="Times New Roman" w:hAnsi="Times New Roman"/>
                  <w:color w:val="0000FF"/>
                  <w:u w:val="single"/>
                  <w:lang w:val="ru-RU"/>
                </w:rPr>
                <w:t>-8080-</w:t>
              </w:r>
              <w:r w:rsidR="003C73FD" w:rsidRPr="003C73FD">
                <w:rPr>
                  <w:rFonts w:ascii="Times New Roman" w:hAnsi="Times New Roman"/>
                  <w:color w:val="0000FF"/>
                  <w:u w:val="single"/>
                </w:rPr>
                <w:t>BAL</w:t>
              </w:r>
              <w:r w:rsidR="003C73FD" w:rsidRPr="003C73FD">
                <w:rPr>
                  <w:rFonts w:ascii="Times New Roman" w:hAnsi="Times New Roman"/>
                  <w:color w:val="0000FF"/>
                  <w:u w:val="single"/>
                  <w:lang w:val="ru-RU"/>
                </w:rPr>
                <w:t xml:space="preserve">-8078 </w:t>
              </w:r>
              <w:r w:rsidR="003C73FD" w:rsidRPr="003C73FD">
                <w:rPr>
                  <w:rFonts w:ascii="Times New Roman" w:hAnsi="Times New Roman"/>
                  <w:color w:val="0000FF"/>
                  <w:u w:val="single"/>
                </w:rPr>
                <w:t>text</w:t>
              </w:r>
              <w:r w:rsidR="003C73FD" w:rsidRPr="003C73FD">
                <w:rPr>
                  <w:rFonts w:ascii="Times New Roman" w:hAnsi="Times New Roman"/>
                  <w:color w:val="0000FF"/>
                  <w:u w:val="single"/>
                  <w:lang w:val="ru-RU"/>
                </w:rPr>
                <w:t>=Россия+—+наша+Родина.+Этика+—+наука+о+нравственной+жизни+человека</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2</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8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5757" w:type="dxa"/>
            <w:tcMar>
              <w:top w:w="50" w:type="dxa"/>
              <w:left w:w="100" w:type="dxa"/>
            </w:tcMar>
            <w:vAlign w:val="center"/>
          </w:tcPr>
          <w:p w:rsidR="003C73FD" w:rsidRPr="003C73FD" w:rsidRDefault="00685EE2" w:rsidP="003C73FD">
            <w:pPr>
              <w:spacing w:after="0"/>
              <w:ind w:left="135"/>
            </w:pPr>
            <w:hyperlink r:id="rId7">
              <w:r w:rsidR="003C73FD" w:rsidRPr="003C73FD">
                <w:rPr>
                  <w:rFonts w:ascii="Times New Roman" w:hAnsi="Times New Roman"/>
                  <w:color w:val="0000FF"/>
                  <w:u w:val="single"/>
                </w:rPr>
                <w:t>https://yandex.ru/video/preview/?filmId=2530339009032786081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parent-reqid=1653559160751722-9129483296242788908-vla1-3419-vla-l7-balancer-8080-BAL-6177 text=Этика+общения%3A+золотое+правило+этики</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3</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1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5757" w:type="dxa"/>
            <w:tcMar>
              <w:top w:w="50" w:type="dxa"/>
              <w:left w:w="100" w:type="dxa"/>
            </w:tcMar>
            <w:vAlign w:val="center"/>
          </w:tcPr>
          <w:p w:rsidR="003C73FD" w:rsidRPr="003C73FD" w:rsidRDefault="00685EE2" w:rsidP="003C73FD">
            <w:pPr>
              <w:spacing w:after="0"/>
              <w:ind w:left="135"/>
            </w:pPr>
            <w:hyperlink r:id="rId8">
              <w:r w:rsidR="003C73FD" w:rsidRPr="003C73FD">
                <w:rPr>
                  <w:rFonts w:ascii="Times New Roman" w:hAnsi="Times New Roman"/>
                  <w:color w:val="0000FF"/>
                  <w:u w:val="single"/>
                </w:rPr>
                <w:t>https://zen.yandex.ru/media/spas/patriotizm-rodina-otechestvo-5ee1ff6f45d379256bf015f5</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4</w:t>
            </w:r>
          </w:p>
        </w:tc>
        <w:tc>
          <w:tcPr>
            <w:tcW w:w="3178" w:type="dxa"/>
            <w:tcMar>
              <w:top w:w="50" w:type="dxa"/>
              <w:left w:w="100" w:type="dxa"/>
            </w:tcMar>
            <w:vAlign w:val="center"/>
          </w:tcPr>
          <w:p w:rsidR="003C73FD" w:rsidRPr="003C73FD" w:rsidRDefault="003C73FD" w:rsidP="003C73FD">
            <w:pPr>
              <w:spacing w:after="0"/>
              <w:ind w:left="135"/>
            </w:pPr>
            <w:r w:rsidRPr="003C73FD">
              <w:rPr>
                <w:rFonts w:ascii="Times New Roman" w:hAnsi="Times New Roman"/>
                <w:color w:val="000000"/>
                <w:sz w:val="24"/>
                <w:lang w:val="ru-RU"/>
              </w:rPr>
              <w:t xml:space="preserve">Образцы нравственности в культуре Отечества, народов России. </w:t>
            </w:r>
            <w:proofErr w:type="spellStart"/>
            <w:r w:rsidRPr="003C73FD">
              <w:rPr>
                <w:rFonts w:ascii="Times New Roman" w:hAnsi="Times New Roman"/>
                <w:color w:val="000000"/>
                <w:sz w:val="24"/>
              </w:rPr>
              <w:t>Природа</w:t>
            </w:r>
            <w:proofErr w:type="spellEnd"/>
            <w:r w:rsidRPr="003C73FD">
              <w:rPr>
                <w:rFonts w:ascii="Times New Roman" w:hAnsi="Times New Roman"/>
                <w:color w:val="000000"/>
                <w:sz w:val="24"/>
              </w:rPr>
              <w:t xml:space="preserve"> и </w:t>
            </w:r>
            <w:proofErr w:type="spellStart"/>
            <w:r w:rsidRPr="003C73FD">
              <w:rPr>
                <w:rFonts w:ascii="Times New Roman" w:hAnsi="Times New Roman"/>
                <w:color w:val="000000"/>
                <w:sz w:val="24"/>
              </w:rPr>
              <w:t>человек</w:t>
            </w:r>
            <w:proofErr w:type="spellEnd"/>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8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5757" w:type="dxa"/>
            <w:tcMar>
              <w:top w:w="50" w:type="dxa"/>
              <w:left w:w="100" w:type="dxa"/>
            </w:tcMar>
            <w:vAlign w:val="center"/>
          </w:tcPr>
          <w:p w:rsidR="003C73FD" w:rsidRPr="003C73FD" w:rsidRDefault="00685EE2" w:rsidP="003C73FD">
            <w:pPr>
              <w:spacing w:after="0"/>
              <w:ind w:left="135"/>
            </w:pPr>
            <w:hyperlink r:id="rId9">
              <w:r w:rsidR="003C73FD" w:rsidRPr="003C73FD">
                <w:rPr>
                  <w:rFonts w:ascii="Times New Roman" w:hAnsi="Times New Roman"/>
                  <w:color w:val="0000FF"/>
                  <w:u w:val="single"/>
                </w:rPr>
                <w:t>https://www.yaklass.ru/p/okruzhayushchij-mir/2-klass/raznoobrazie-prirody-320111/obekty-prirody-i-rukotvornogo-mira-322882/re-0aa5b9ba-95e7-4441-bff7-875a663eefe5</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5</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Праздники как одна из форм исторической памяти</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2 </w:t>
            </w:r>
          </w:p>
        </w:tc>
        <w:tc>
          <w:tcPr>
            <w:tcW w:w="2074" w:type="dxa"/>
            <w:tcMar>
              <w:top w:w="50" w:type="dxa"/>
              <w:left w:w="100" w:type="dxa"/>
            </w:tcMar>
            <w:vAlign w:val="center"/>
          </w:tcPr>
          <w:p w:rsidR="003C73FD" w:rsidRPr="000B63BC" w:rsidRDefault="000B63BC" w:rsidP="003C73F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0.5 </w:t>
            </w:r>
          </w:p>
        </w:tc>
        <w:tc>
          <w:tcPr>
            <w:tcW w:w="5757" w:type="dxa"/>
            <w:tcMar>
              <w:top w:w="50" w:type="dxa"/>
              <w:left w:w="100" w:type="dxa"/>
            </w:tcMar>
            <w:vAlign w:val="center"/>
          </w:tcPr>
          <w:p w:rsidR="003C73FD" w:rsidRPr="003C73FD" w:rsidRDefault="00685EE2" w:rsidP="003C73FD">
            <w:pPr>
              <w:spacing w:after="0"/>
              <w:ind w:left="135"/>
            </w:pPr>
            <w:hyperlink r:id="rId10">
              <w:r w:rsidR="003C73FD" w:rsidRPr="003C73FD">
                <w:rPr>
                  <w:rFonts w:ascii="Times New Roman" w:hAnsi="Times New Roman"/>
                  <w:color w:val="0000FF"/>
                  <w:u w:val="single"/>
                </w:rPr>
                <w:t>https://yandex.ru/video/preview/?filmId=15851333457344953230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parent-reqid=1653561020527504-7399973915026061872-vla1-2630-vla-l7-balancer-8080-BAL-7705 text=</w:t>
              </w:r>
              <w:proofErr w:type="spellStart"/>
              <w:r w:rsidR="003C73FD" w:rsidRPr="003C73FD">
                <w:rPr>
                  <w:rFonts w:ascii="Times New Roman" w:hAnsi="Times New Roman"/>
                  <w:color w:val="0000FF"/>
                  <w:u w:val="single"/>
                </w:rPr>
                <w:t>дружелюбие+уважение+орксэ</w:t>
              </w:r>
              <w:proofErr w:type="spellEnd"/>
            </w:hyperlink>
          </w:p>
        </w:tc>
      </w:tr>
      <w:tr w:rsidR="003C73FD" w:rsidRPr="00685EE2"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lastRenderedPageBreak/>
              <w:t>6</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Семейные ценности. Этика семейных отношений</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1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0.5 </w:t>
            </w:r>
          </w:p>
        </w:tc>
        <w:tc>
          <w:tcPr>
            <w:tcW w:w="5757" w:type="dxa"/>
            <w:tcMar>
              <w:top w:w="50" w:type="dxa"/>
              <w:left w:w="100" w:type="dxa"/>
            </w:tcMar>
            <w:vAlign w:val="center"/>
          </w:tcPr>
          <w:p w:rsidR="003C73FD" w:rsidRPr="003C73FD" w:rsidRDefault="00685EE2" w:rsidP="003C73FD">
            <w:pPr>
              <w:spacing w:after="0"/>
              <w:ind w:left="135"/>
              <w:rPr>
                <w:lang w:val="ru-RU"/>
              </w:rPr>
            </w:pPr>
            <w:r>
              <w:fldChar w:fldCharType="begin"/>
            </w:r>
            <w:r w:rsidRPr="00685EE2">
              <w:rPr>
                <w:lang w:val="ru-RU"/>
              </w:rPr>
              <w:instrText xml:space="preserve"> </w:instrText>
            </w:r>
            <w:r>
              <w:instrText>HYPERLINK</w:instrText>
            </w:r>
            <w:r w:rsidRPr="00685EE2">
              <w:rPr>
                <w:lang w:val="ru-RU"/>
              </w:rPr>
              <w:instrText xml:space="preserve"> "</w:instrText>
            </w:r>
            <w:r>
              <w:instrText>https</w:instrText>
            </w:r>
            <w:r w:rsidRPr="00685EE2">
              <w:rPr>
                <w:lang w:val="ru-RU"/>
              </w:rPr>
              <w:instrText>://</w:instrText>
            </w:r>
            <w:r>
              <w:instrText>yandex</w:instrText>
            </w:r>
            <w:r w:rsidRPr="00685EE2">
              <w:rPr>
                <w:lang w:val="ru-RU"/>
              </w:rPr>
              <w:instrText>.</w:instrText>
            </w:r>
            <w:r>
              <w:instrText>ru</w:instrText>
            </w:r>
            <w:r w:rsidRPr="00685EE2">
              <w:rPr>
                <w:lang w:val="ru-RU"/>
              </w:rPr>
              <w:instrText>/</w:instrText>
            </w:r>
            <w:r>
              <w:instrText>video</w:instrText>
            </w:r>
            <w:r w:rsidRPr="00685EE2">
              <w:rPr>
                <w:lang w:val="ru-RU"/>
              </w:rPr>
              <w:instrText>/</w:instrText>
            </w:r>
            <w:r>
              <w:instrText>preview</w:instrText>
            </w:r>
            <w:r w:rsidRPr="00685EE2">
              <w:rPr>
                <w:lang w:val="ru-RU"/>
              </w:rPr>
              <w:instrText>/?</w:instrText>
            </w:r>
            <w:r>
              <w:instrText>filmId</w:instrText>
            </w:r>
            <w:r w:rsidRPr="00685EE2">
              <w:rPr>
                <w:lang w:val="ru-RU"/>
              </w:rPr>
              <w:instrText>=8586714320913927320%20</w:instrText>
            </w:r>
            <w:r>
              <w:instrText>from</w:instrText>
            </w:r>
            <w:r w:rsidRPr="00685EE2">
              <w:rPr>
                <w:lang w:val="ru-RU"/>
              </w:rPr>
              <w:instrText>=</w:instrText>
            </w:r>
            <w:r>
              <w:instrText>tabbar</w:instrText>
            </w:r>
            <w:r w:rsidRPr="00685EE2">
              <w:rPr>
                <w:lang w:val="ru-RU"/>
              </w:rPr>
              <w:instrText>%20</w:instrText>
            </w:r>
            <w:r>
              <w:instrText>parent</w:instrText>
            </w:r>
            <w:r w:rsidRPr="00685EE2">
              <w:rPr>
                <w:lang w:val="ru-RU"/>
              </w:rPr>
              <w:instrText>-</w:instrText>
            </w:r>
            <w:r>
              <w:instrText>reqid</w:instrText>
            </w:r>
            <w:r w:rsidRPr="00685EE2">
              <w:rPr>
                <w:lang w:val="ru-RU"/>
              </w:rPr>
              <w:instrText>=1653557840489118-18022313834236682888-</w:instrText>
            </w:r>
            <w:r>
              <w:instrText>vla</w:instrText>
            </w:r>
            <w:r w:rsidRPr="00685EE2">
              <w:rPr>
                <w:lang w:val="ru-RU"/>
              </w:rPr>
              <w:instrText>1-5741-</w:instrText>
            </w:r>
            <w:r>
              <w:instrText>vla</w:instrText>
            </w:r>
            <w:r w:rsidRPr="00685EE2">
              <w:rPr>
                <w:lang w:val="ru-RU"/>
              </w:rPr>
              <w:instrText>-</w:instrText>
            </w:r>
            <w:r>
              <w:instrText>l</w:instrText>
            </w:r>
            <w:r w:rsidRPr="00685EE2">
              <w:rPr>
                <w:lang w:val="ru-RU"/>
              </w:rPr>
              <w:instrText>7-</w:instrText>
            </w:r>
            <w:r>
              <w:instrText>balancer</w:instrText>
            </w:r>
            <w:r w:rsidRPr="00685EE2">
              <w:rPr>
                <w:lang w:val="ru-RU"/>
              </w:rPr>
              <w:instrText>-8080-</w:instrText>
            </w:r>
            <w:r>
              <w:instrText>BAL</w:instrText>
            </w:r>
            <w:r w:rsidRPr="00685EE2">
              <w:rPr>
                <w:lang w:val="ru-RU"/>
              </w:rPr>
              <w:instrText>-8078%20</w:instrText>
            </w:r>
            <w:r>
              <w:instrText>text</w:instrText>
            </w:r>
            <w:r w:rsidRPr="00685EE2">
              <w:rPr>
                <w:lang w:val="ru-RU"/>
              </w:rPr>
              <w:instrText>=%</w:instrText>
            </w:r>
            <w:r>
              <w:instrText>D</w:instrText>
            </w:r>
            <w:r w:rsidRPr="00685EE2">
              <w:rPr>
                <w:lang w:val="ru-RU"/>
              </w:rPr>
              <w:instrText>0%</w:instrText>
            </w:r>
            <w:r>
              <w:instrText>A</w:instrText>
            </w:r>
            <w:r w:rsidRPr="00685EE2">
              <w:rPr>
                <w:lang w:val="ru-RU"/>
              </w:rPr>
              <w:instrText>0%</w:instrText>
            </w:r>
            <w:r>
              <w:instrText>D</w:instrText>
            </w:r>
            <w:r w:rsidRPr="00685EE2">
              <w:rPr>
                <w:lang w:val="ru-RU"/>
              </w:rPr>
              <w:instrText>0%</w:instrText>
            </w:r>
            <w:r>
              <w:instrText>BE</w:instrText>
            </w:r>
            <w:r w:rsidRPr="00685EE2">
              <w:rPr>
                <w:lang w:val="ru-RU"/>
              </w:rPr>
              <w:instrText>%</w:instrText>
            </w:r>
            <w:r>
              <w:instrText>D</w:instrText>
            </w:r>
            <w:r w:rsidRPr="00685EE2">
              <w:rPr>
                <w:lang w:val="ru-RU"/>
              </w:rPr>
              <w:instrText>1%81%</w:instrText>
            </w:r>
            <w:r>
              <w:instrText>D</w:instrText>
            </w:r>
            <w:r w:rsidRPr="00685EE2">
              <w:rPr>
                <w:lang w:val="ru-RU"/>
              </w:rPr>
              <w:instrText>1%81%</w:instrText>
            </w:r>
            <w:r>
              <w:instrText>D</w:instrText>
            </w:r>
            <w:r w:rsidRPr="00685EE2">
              <w:rPr>
                <w:lang w:val="ru-RU"/>
              </w:rPr>
              <w:instrText>0%</w:instrText>
            </w:r>
            <w:r>
              <w:instrText>B</w:instrText>
            </w:r>
            <w:r w:rsidRPr="00685EE2">
              <w:rPr>
                <w:lang w:val="ru-RU"/>
              </w:rPr>
              <w:instrText>8%</w:instrText>
            </w:r>
            <w:r>
              <w:instrText>D</w:instrText>
            </w:r>
            <w:r w:rsidRPr="00685EE2">
              <w:rPr>
                <w:lang w:val="ru-RU"/>
              </w:rPr>
              <w:instrText>1%8</w:instrText>
            </w:r>
            <w:r>
              <w:instrText>F</w:instrText>
            </w:r>
            <w:r w:rsidRPr="00685EE2">
              <w:rPr>
                <w:lang w:val="ru-RU"/>
              </w:rPr>
              <w:instrText>+%</w:instrText>
            </w:r>
            <w:r>
              <w:instrText>E</w:instrText>
            </w:r>
            <w:r w:rsidRPr="00685EE2">
              <w:rPr>
                <w:lang w:val="ru-RU"/>
              </w:rPr>
              <w:instrText>2%80%94+%</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1%88%</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0%</w:instrText>
            </w:r>
            <w:r>
              <w:instrText>A</w:instrText>
            </w:r>
            <w:r w:rsidRPr="00685EE2">
              <w:rPr>
                <w:lang w:val="ru-RU"/>
              </w:rPr>
              <w:instrText>0%</w:instrText>
            </w:r>
            <w:r>
              <w:instrText>D</w:instrText>
            </w:r>
            <w:r w:rsidRPr="00685EE2">
              <w:rPr>
                <w:lang w:val="ru-RU"/>
              </w:rPr>
              <w:instrText>0%</w:instrText>
            </w:r>
            <w:r>
              <w:instrText>BE</w:instrText>
            </w:r>
            <w:r w:rsidRPr="00685EE2">
              <w:rPr>
                <w:lang w:val="ru-RU"/>
              </w:rPr>
              <w:instrText>%</w:instrText>
            </w:r>
            <w:r>
              <w:instrText>D</w:instrText>
            </w:r>
            <w:r w:rsidRPr="00685EE2">
              <w:rPr>
                <w:lang w:val="ru-RU"/>
              </w:rPr>
              <w:instrText>0%</w:instrText>
            </w:r>
            <w:r>
              <w:instrText>B</w:instrText>
            </w:r>
            <w:r w:rsidRPr="00685EE2">
              <w:rPr>
                <w:lang w:val="ru-RU"/>
              </w:rPr>
              <w:instrText>4%</w:instrText>
            </w:r>
            <w:r>
              <w:instrText>D</w:instrText>
            </w:r>
            <w:r w:rsidRPr="00685EE2">
              <w:rPr>
                <w:lang w:val="ru-RU"/>
              </w:rPr>
              <w:instrText>0%</w:instrText>
            </w:r>
            <w:r>
              <w:instrText>B</w:instrText>
            </w:r>
            <w:r w:rsidRPr="00685EE2">
              <w:rPr>
                <w:lang w:val="ru-RU"/>
              </w:rPr>
              <w:instrText>8%</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0%</w:instrText>
            </w:r>
            <w:r>
              <w:instrText>AD</w:instrText>
            </w:r>
            <w:r w:rsidRPr="00685EE2">
              <w:rPr>
                <w:lang w:val="ru-RU"/>
              </w:rPr>
              <w:instrText>%</w:instrText>
            </w:r>
            <w:r>
              <w:instrText>D</w:instrText>
            </w:r>
            <w:r w:rsidRPr="00685EE2">
              <w:rPr>
                <w:lang w:val="ru-RU"/>
              </w:rPr>
              <w:instrText>1%82%</w:instrText>
            </w:r>
            <w:r>
              <w:instrText>D</w:instrText>
            </w:r>
            <w:r w:rsidRPr="00685EE2">
              <w:rPr>
                <w:lang w:val="ru-RU"/>
              </w:rPr>
              <w:instrText>0%</w:instrText>
            </w:r>
            <w:r>
              <w:instrText>B</w:instrText>
            </w:r>
            <w:r w:rsidRPr="00685EE2">
              <w:rPr>
                <w:lang w:val="ru-RU"/>
              </w:rPr>
              <w:instrText>8%</w:instrText>
            </w:r>
            <w:r>
              <w:instrText>D</w:instrText>
            </w:r>
            <w:r w:rsidRPr="00685EE2">
              <w:rPr>
                <w:lang w:val="ru-RU"/>
              </w:rPr>
              <w:instrText>0%</w:instrText>
            </w:r>
            <w:r>
              <w:instrText>BA</w:instrText>
            </w:r>
            <w:r w:rsidRPr="00685EE2">
              <w:rPr>
                <w:lang w:val="ru-RU"/>
              </w:rPr>
              <w:instrText>%</w:instrText>
            </w:r>
            <w:r>
              <w:instrText>D</w:instrText>
            </w:r>
            <w:r w:rsidRPr="00685EE2">
              <w:rPr>
                <w:lang w:val="ru-RU"/>
              </w:rPr>
              <w:instrText>0%</w:instrText>
            </w:r>
            <w:r>
              <w:instrText>B</w:instrText>
            </w:r>
            <w:r w:rsidRPr="00685EE2">
              <w:rPr>
                <w:lang w:val="ru-RU"/>
              </w:rPr>
              <w:instrText>0+%</w:instrText>
            </w:r>
            <w:r>
              <w:instrText>E</w:instrText>
            </w:r>
            <w:r w:rsidRPr="00685EE2">
              <w:rPr>
                <w:lang w:val="ru-RU"/>
              </w:rPr>
              <w:instrText>2%80%94+%</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1%83%</w:instrText>
            </w:r>
            <w:r>
              <w:instrText>D</w:instrText>
            </w:r>
            <w:r w:rsidRPr="00685EE2">
              <w:rPr>
                <w:lang w:val="ru-RU"/>
              </w:rPr>
              <w:instrText>0%</w:instrText>
            </w:r>
            <w:r>
              <w:instrText>BA</w:instrText>
            </w:r>
            <w:r w:rsidRPr="00685EE2">
              <w:rPr>
                <w:lang w:val="ru-RU"/>
              </w:rPr>
              <w:instrText>%</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0%</w:instrText>
            </w:r>
            <w:r>
              <w:instrText>BE</w:instrText>
            </w:r>
            <w:r w:rsidRPr="00685EE2">
              <w:rPr>
                <w:lang w:val="ru-RU"/>
              </w:rPr>
              <w:instrText>+%</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1%80%</w:instrText>
            </w:r>
            <w:r>
              <w:instrText>D</w:instrText>
            </w:r>
            <w:r w:rsidRPr="00685EE2">
              <w:rPr>
                <w:lang w:val="ru-RU"/>
              </w:rPr>
              <w:instrText>0%</w:instrText>
            </w:r>
            <w:r>
              <w:instrText>B</w:instrText>
            </w:r>
            <w:r w:rsidRPr="00685EE2">
              <w:rPr>
                <w:lang w:val="ru-RU"/>
              </w:rPr>
              <w:instrText>0%</w:instrText>
            </w:r>
            <w:r>
              <w:instrText>D</w:instrText>
            </w:r>
            <w:r w:rsidRPr="00685EE2">
              <w:rPr>
                <w:lang w:val="ru-RU"/>
              </w:rPr>
              <w:instrText>0%</w:instrText>
            </w:r>
            <w:r>
              <w:instrText>B</w:instrText>
            </w:r>
            <w:r w:rsidRPr="00685EE2">
              <w:rPr>
                <w:lang w:val="ru-RU"/>
              </w:rPr>
              <w:instrText>2%</w:instrText>
            </w:r>
            <w:r>
              <w:instrText>D</w:instrText>
            </w:r>
            <w:r w:rsidRPr="00685EE2">
              <w:rPr>
                <w:lang w:val="ru-RU"/>
              </w:rPr>
              <w:instrText>1%81%</w:instrText>
            </w:r>
            <w:r>
              <w:instrText>D</w:instrText>
            </w:r>
            <w:r w:rsidRPr="00685EE2">
              <w:rPr>
                <w:lang w:val="ru-RU"/>
              </w:rPr>
              <w:instrText>1%82%</w:instrText>
            </w:r>
            <w:r>
              <w:instrText>D</w:instrText>
            </w:r>
            <w:r w:rsidRPr="00685EE2">
              <w:rPr>
                <w:lang w:val="ru-RU"/>
              </w:rPr>
              <w:instrText>0%</w:instrText>
            </w:r>
            <w:r>
              <w:instrText>B</w:instrText>
            </w:r>
            <w:r w:rsidRPr="00685EE2">
              <w:rPr>
                <w:lang w:val="ru-RU"/>
              </w:rPr>
              <w:instrText>2%</w:instrText>
            </w:r>
            <w:r>
              <w:instrText>D</w:instrText>
            </w:r>
            <w:r w:rsidRPr="00685EE2">
              <w:rPr>
                <w:lang w:val="ru-RU"/>
              </w:rPr>
              <w:instrText>0%</w:instrText>
            </w:r>
            <w:r>
              <w:instrText>B</w:instrText>
            </w:r>
            <w:r w:rsidRPr="00685EE2">
              <w:rPr>
                <w:lang w:val="ru-RU"/>
              </w:rPr>
              <w:instrText>5%</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BE</w:instrText>
            </w:r>
            <w:r w:rsidRPr="00685EE2">
              <w:rPr>
                <w:lang w:val="ru-RU"/>
              </w:rPr>
              <w:instrText>%</w:instrText>
            </w:r>
            <w:r>
              <w:instrText>D</w:instrText>
            </w:r>
            <w:r w:rsidRPr="00685EE2">
              <w:rPr>
                <w:lang w:val="ru-RU"/>
              </w:rPr>
              <w:instrText>0%</w:instrText>
            </w:r>
            <w:r>
              <w:instrText>B</w:instrText>
            </w:r>
            <w:r w:rsidRPr="00685EE2">
              <w:rPr>
                <w:lang w:val="ru-RU"/>
              </w:rPr>
              <w:instrText>9+%</w:instrText>
            </w:r>
            <w:r>
              <w:instrText>D</w:instrText>
            </w:r>
            <w:r w:rsidRPr="00685EE2">
              <w:rPr>
                <w:lang w:val="ru-RU"/>
              </w:rPr>
              <w:instrText>0%</w:instrText>
            </w:r>
            <w:r>
              <w:instrText>B</w:instrText>
            </w:r>
            <w:r w:rsidRPr="00685EE2">
              <w:rPr>
                <w:lang w:val="ru-RU"/>
              </w:rPr>
              <w:instrText>6%</w:instrText>
            </w:r>
            <w:r>
              <w:instrText>D</w:instrText>
            </w:r>
            <w:r w:rsidRPr="00685EE2">
              <w:rPr>
                <w:lang w:val="ru-RU"/>
              </w:rPr>
              <w:instrText>0%</w:instrText>
            </w:r>
            <w:r>
              <w:instrText>B</w:instrText>
            </w:r>
            <w:r w:rsidRPr="00685EE2">
              <w:rPr>
                <w:lang w:val="ru-RU"/>
              </w:rPr>
              <w:instrText>8%</w:instrText>
            </w:r>
            <w:r>
              <w:instrText>D</w:instrText>
            </w:r>
            <w:r w:rsidRPr="00685EE2">
              <w:rPr>
                <w:lang w:val="ru-RU"/>
              </w:rPr>
              <w:instrText>0%</w:instrText>
            </w:r>
            <w:r>
              <w:instrText>B</w:instrText>
            </w:r>
            <w:r w:rsidRPr="00685EE2">
              <w:rPr>
                <w:lang w:val="ru-RU"/>
              </w:rPr>
              <w:instrText>7%</w:instrText>
            </w:r>
            <w:r>
              <w:instrText>D</w:instrText>
            </w:r>
            <w:r w:rsidRPr="00685EE2">
              <w:rPr>
                <w:lang w:val="ru-RU"/>
              </w:rPr>
              <w:instrText>0%</w:instrText>
            </w:r>
            <w:r>
              <w:instrText>BD</w:instrText>
            </w:r>
            <w:r w:rsidRPr="00685EE2">
              <w:rPr>
                <w:lang w:val="ru-RU"/>
              </w:rPr>
              <w:instrText>%</w:instrText>
            </w:r>
            <w:r>
              <w:instrText>D</w:instrText>
            </w:r>
            <w:r w:rsidRPr="00685EE2">
              <w:rPr>
                <w:lang w:val="ru-RU"/>
              </w:rPr>
              <w:instrText>0%</w:instrText>
            </w:r>
            <w:r>
              <w:instrText>B</w:instrText>
            </w:r>
            <w:r w:rsidRPr="00685EE2">
              <w:rPr>
                <w:lang w:val="ru-RU"/>
              </w:rPr>
              <w:instrText>8+%</w:instrText>
            </w:r>
            <w:r>
              <w:instrText>D</w:instrText>
            </w:r>
            <w:r w:rsidRPr="00685EE2">
              <w:rPr>
                <w:lang w:val="ru-RU"/>
              </w:rPr>
              <w:instrText>1%87%</w:instrText>
            </w:r>
            <w:r>
              <w:instrText>D</w:instrText>
            </w:r>
            <w:r w:rsidRPr="00685EE2">
              <w:rPr>
                <w:lang w:val="ru-RU"/>
              </w:rPr>
              <w:instrText>0%</w:instrText>
            </w:r>
            <w:r>
              <w:instrText>B</w:instrText>
            </w:r>
            <w:r w:rsidRPr="00685EE2">
              <w:rPr>
                <w:lang w:val="ru-RU"/>
              </w:rPr>
              <w:instrText>5%</w:instrText>
            </w:r>
            <w:r>
              <w:instrText>D</w:instrText>
            </w:r>
            <w:r w:rsidRPr="00685EE2">
              <w:rPr>
                <w:lang w:val="ru-RU"/>
              </w:rPr>
              <w:instrText>0%</w:instrText>
            </w:r>
            <w:r>
              <w:instrText>BB</w:instrText>
            </w:r>
            <w:r w:rsidRPr="00685EE2">
              <w:rPr>
                <w:lang w:val="ru-RU"/>
              </w:rPr>
              <w:instrText>%</w:instrText>
            </w:r>
            <w:r>
              <w:instrText>D</w:instrText>
            </w:r>
            <w:r w:rsidRPr="00685EE2">
              <w:rPr>
                <w:lang w:val="ru-RU"/>
              </w:rPr>
              <w:instrText>0%</w:instrText>
            </w:r>
            <w:r>
              <w:instrText>BE</w:instrText>
            </w:r>
            <w:r w:rsidRPr="00685EE2">
              <w:rPr>
                <w:lang w:val="ru-RU"/>
              </w:rPr>
              <w:instrText>%</w:instrText>
            </w:r>
            <w:r>
              <w:instrText>D</w:instrText>
            </w:r>
            <w:r w:rsidRPr="00685EE2">
              <w:rPr>
                <w:lang w:val="ru-RU"/>
              </w:rPr>
              <w:instrText>0%</w:instrText>
            </w:r>
            <w:r>
              <w:instrText>B</w:instrText>
            </w:r>
            <w:r w:rsidRPr="00685EE2">
              <w:rPr>
                <w:lang w:val="ru-RU"/>
              </w:rPr>
              <w:instrText>2%</w:instrText>
            </w:r>
            <w:r>
              <w:instrText>D</w:instrText>
            </w:r>
            <w:r w:rsidRPr="00685EE2">
              <w:rPr>
                <w:lang w:val="ru-RU"/>
              </w:rPr>
              <w:instrText>0</w:instrText>
            </w:r>
            <w:r w:rsidRPr="00685EE2">
              <w:rPr>
                <w:lang w:val="ru-RU"/>
              </w:rPr>
              <w:instrText>%</w:instrText>
            </w:r>
            <w:r>
              <w:instrText>B</w:instrText>
            </w:r>
            <w:r w:rsidRPr="00685EE2">
              <w:rPr>
                <w:lang w:val="ru-RU"/>
              </w:rPr>
              <w:instrText>5%</w:instrText>
            </w:r>
            <w:r>
              <w:instrText>D</w:instrText>
            </w:r>
            <w:r w:rsidRPr="00685EE2">
              <w:rPr>
                <w:lang w:val="ru-RU"/>
              </w:rPr>
              <w:instrText>0%</w:instrText>
            </w:r>
            <w:r>
              <w:instrText>BA</w:instrText>
            </w:r>
            <w:r w:rsidRPr="00685EE2">
              <w:rPr>
                <w:lang w:val="ru-RU"/>
              </w:rPr>
              <w:instrText>%</w:instrText>
            </w:r>
            <w:r>
              <w:instrText>D</w:instrText>
            </w:r>
            <w:r w:rsidRPr="00685EE2">
              <w:rPr>
                <w:lang w:val="ru-RU"/>
              </w:rPr>
              <w:instrText>0%</w:instrText>
            </w:r>
            <w:r>
              <w:instrText>B</w:instrText>
            </w:r>
            <w:r w:rsidRPr="00685EE2">
              <w:rPr>
                <w:lang w:val="ru-RU"/>
              </w:rPr>
              <w:instrText>0" \</w:instrText>
            </w:r>
            <w:r>
              <w:instrText>h</w:instrText>
            </w:r>
            <w:r w:rsidRPr="00685EE2">
              <w:rPr>
                <w:lang w:val="ru-RU"/>
              </w:rPr>
              <w:instrText xml:space="preserve"> </w:instrText>
            </w:r>
            <w:r>
              <w:fldChar w:fldCharType="separate"/>
            </w:r>
            <w:r w:rsidR="003C73FD" w:rsidRPr="003C73FD">
              <w:rPr>
                <w:rFonts w:ascii="Times New Roman" w:hAnsi="Times New Roman"/>
                <w:color w:val="0000FF"/>
                <w:u w:val="single"/>
              </w:rPr>
              <w:t>https</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yandex</w:t>
            </w:r>
            <w:proofErr w:type="spellEnd"/>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ru</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video</w:t>
            </w:r>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preview</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filmId</w:t>
            </w:r>
            <w:proofErr w:type="spellEnd"/>
            <w:r w:rsidR="003C73FD" w:rsidRPr="003C73FD">
              <w:rPr>
                <w:rFonts w:ascii="Times New Roman" w:hAnsi="Times New Roman"/>
                <w:color w:val="0000FF"/>
                <w:u w:val="single"/>
                <w:lang w:val="ru-RU"/>
              </w:rPr>
              <w:t xml:space="preserve">=8586714320913927320 </w:t>
            </w:r>
            <w:r w:rsidR="003C73FD" w:rsidRPr="003C73FD">
              <w:rPr>
                <w:rFonts w:ascii="Times New Roman" w:hAnsi="Times New Roman"/>
                <w:color w:val="0000FF"/>
                <w:u w:val="single"/>
              </w:rPr>
              <w:t>from</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lang w:val="ru-RU"/>
              </w:rPr>
              <w:t xml:space="preserve"> </w:t>
            </w:r>
            <w:r w:rsidR="003C73FD" w:rsidRPr="003C73FD">
              <w:rPr>
                <w:rFonts w:ascii="Times New Roman" w:hAnsi="Times New Roman"/>
                <w:color w:val="0000FF"/>
                <w:u w:val="single"/>
              </w:rPr>
              <w:t>parent</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reqid</w:t>
            </w:r>
            <w:proofErr w:type="spellEnd"/>
            <w:r w:rsidR="003C73FD" w:rsidRPr="003C73FD">
              <w:rPr>
                <w:rFonts w:ascii="Times New Roman" w:hAnsi="Times New Roman"/>
                <w:color w:val="0000FF"/>
                <w:u w:val="single"/>
                <w:lang w:val="ru-RU"/>
              </w:rPr>
              <w:t>=1653557840489118-18022313834236682888-</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1-5741-</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l</w:t>
            </w:r>
            <w:r w:rsidR="003C73FD" w:rsidRPr="003C73FD">
              <w:rPr>
                <w:rFonts w:ascii="Times New Roman" w:hAnsi="Times New Roman"/>
                <w:color w:val="0000FF"/>
                <w:u w:val="single"/>
                <w:lang w:val="ru-RU"/>
              </w:rPr>
              <w:t>7-</w:t>
            </w:r>
            <w:r w:rsidR="003C73FD" w:rsidRPr="003C73FD">
              <w:rPr>
                <w:rFonts w:ascii="Times New Roman" w:hAnsi="Times New Roman"/>
                <w:color w:val="0000FF"/>
                <w:u w:val="single"/>
              </w:rPr>
              <w:t>balancer</w:t>
            </w:r>
            <w:r w:rsidR="003C73FD" w:rsidRPr="003C73FD">
              <w:rPr>
                <w:rFonts w:ascii="Times New Roman" w:hAnsi="Times New Roman"/>
                <w:color w:val="0000FF"/>
                <w:u w:val="single"/>
                <w:lang w:val="ru-RU"/>
              </w:rPr>
              <w:t>-8080-</w:t>
            </w:r>
            <w:r w:rsidR="003C73FD" w:rsidRPr="003C73FD">
              <w:rPr>
                <w:rFonts w:ascii="Times New Roman" w:hAnsi="Times New Roman"/>
                <w:color w:val="0000FF"/>
                <w:u w:val="single"/>
              </w:rPr>
              <w:t>BAL</w:t>
            </w:r>
            <w:r w:rsidR="003C73FD" w:rsidRPr="003C73FD">
              <w:rPr>
                <w:rFonts w:ascii="Times New Roman" w:hAnsi="Times New Roman"/>
                <w:color w:val="0000FF"/>
                <w:u w:val="single"/>
                <w:lang w:val="ru-RU"/>
              </w:rPr>
              <w:t xml:space="preserve">-8078 </w:t>
            </w:r>
            <w:r w:rsidR="003C73FD" w:rsidRPr="003C73FD">
              <w:rPr>
                <w:rFonts w:ascii="Times New Roman" w:hAnsi="Times New Roman"/>
                <w:color w:val="0000FF"/>
                <w:u w:val="single"/>
              </w:rPr>
              <w:t>text</w:t>
            </w:r>
            <w:r w:rsidR="003C73FD" w:rsidRPr="003C73FD">
              <w:rPr>
                <w:rFonts w:ascii="Times New Roman" w:hAnsi="Times New Roman"/>
                <w:color w:val="0000FF"/>
                <w:u w:val="single"/>
                <w:lang w:val="ru-RU"/>
              </w:rPr>
              <w:t>=Россия+—+наша+Родина.+Этика+—+наука+о+нравственной+жизни+человека</w:t>
            </w:r>
            <w:r>
              <w:rPr>
                <w:rFonts w:ascii="Times New Roman" w:hAnsi="Times New Roman"/>
                <w:color w:val="0000FF"/>
                <w:u w:val="single"/>
                <w:lang w:val="ru-RU"/>
              </w:rPr>
              <w:fldChar w:fldCharType="end"/>
            </w:r>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7</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Трудовая мораль. Нравственные традиции предпринимательства</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3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5757" w:type="dxa"/>
            <w:tcMar>
              <w:top w:w="50" w:type="dxa"/>
              <w:left w:w="100" w:type="dxa"/>
            </w:tcMar>
            <w:vAlign w:val="center"/>
          </w:tcPr>
          <w:p w:rsidR="003C73FD" w:rsidRPr="003C73FD" w:rsidRDefault="00685EE2" w:rsidP="003C73FD">
            <w:pPr>
              <w:spacing w:after="0"/>
              <w:ind w:left="135"/>
            </w:pPr>
            <w:hyperlink r:id="rId11">
              <w:r w:rsidR="003C73FD" w:rsidRPr="003C73FD">
                <w:rPr>
                  <w:rFonts w:ascii="Times New Roman" w:hAnsi="Times New Roman"/>
                  <w:color w:val="0000FF"/>
                  <w:u w:val="single"/>
                </w:rPr>
                <w:t>https://www.mboushkola1.ru/index.php/roditelyam/18-roditelyam</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8</w:t>
            </w:r>
          </w:p>
        </w:tc>
        <w:tc>
          <w:tcPr>
            <w:tcW w:w="3178"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color w:val="000000"/>
                <w:sz w:val="24"/>
              </w:rPr>
              <w:t>Этикет</w:t>
            </w:r>
            <w:proofErr w:type="spellEnd"/>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5757" w:type="dxa"/>
            <w:tcMar>
              <w:top w:w="50" w:type="dxa"/>
              <w:left w:w="100" w:type="dxa"/>
            </w:tcMar>
            <w:vAlign w:val="center"/>
          </w:tcPr>
          <w:p w:rsidR="003C73FD" w:rsidRPr="003C73FD" w:rsidRDefault="00685EE2" w:rsidP="003C73FD">
            <w:pPr>
              <w:spacing w:after="0"/>
              <w:ind w:left="135"/>
            </w:pPr>
            <w:hyperlink r:id="rId12">
              <w:r w:rsidR="003C73FD" w:rsidRPr="003C73FD">
                <w:rPr>
                  <w:rFonts w:ascii="Times New Roman" w:hAnsi="Times New Roman"/>
                  <w:color w:val="0000FF"/>
                  <w:u w:val="single"/>
                </w:rPr>
                <w:t>https://videouroki.net/video/25-prostaya-ehtika-postupkov.html</w:t>
              </w:r>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9</w:t>
            </w:r>
          </w:p>
        </w:tc>
        <w:tc>
          <w:tcPr>
            <w:tcW w:w="3178" w:type="dxa"/>
            <w:tcMar>
              <w:top w:w="50" w:type="dxa"/>
              <w:left w:w="100" w:type="dxa"/>
            </w:tcMar>
            <w:vAlign w:val="center"/>
          </w:tcPr>
          <w:p w:rsidR="003C73FD" w:rsidRPr="003C73FD" w:rsidRDefault="003C73FD" w:rsidP="003C73FD">
            <w:pPr>
              <w:spacing w:after="0"/>
              <w:ind w:left="135"/>
            </w:pPr>
            <w:r w:rsidRPr="003C73FD">
              <w:rPr>
                <w:rFonts w:ascii="Times New Roman" w:hAnsi="Times New Roman"/>
                <w:color w:val="000000"/>
                <w:sz w:val="24"/>
                <w:lang w:val="ru-RU"/>
              </w:rPr>
              <w:t xml:space="preserve">Что значит быть нравственным в наше время. </w:t>
            </w:r>
            <w:proofErr w:type="spellStart"/>
            <w:r w:rsidRPr="003C73FD">
              <w:rPr>
                <w:rFonts w:ascii="Times New Roman" w:hAnsi="Times New Roman"/>
                <w:color w:val="000000"/>
                <w:sz w:val="24"/>
              </w:rPr>
              <w:t>Методы</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нравственного</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самосовершенствования</w:t>
            </w:r>
            <w:proofErr w:type="spellEnd"/>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6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5757" w:type="dxa"/>
            <w:tcMar>
              <w:top w:w="50" w:type="dxa"/>
              <w:left w:w="100" w:type="dxa"/>
            </w:tcMar>
            <w:vAlign w:val="center"/>
          </w:tcPr>
          <w:p w:rsidR="003C73FD" w:rsidRPr="003C73FD" w:rsidRDefault="00685EE2" w:rsidP="003C73FD">
            <w:pPr>
              <w:spacing w:after="0"/>
              <w:ind w:left="135"/>
            </w:pPr>
            <w:hyperlink r:id="rId13">
              <w:r w:rsidR="003C73FD" w:rsidRPr="003C73FD">
                <w:rPr>
                  <w:rFonts w:ascii="Times New Roman" w:hAnsi="Times New Roman"/>
                  <w:color w:val="0000FF"/>
                  <w:u w:val="single"/>
                </w:rPr>
                <w:t>https://yandex.ru/video/preview/?filmId=5792256142858275044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parent-reqid=1653564023472151-965596963294093704-sas2-0510-sas-l7-balancer-8080-BAL-7501 text=</w:t>
              </w:r>
              <w:proofErr w:type="spellStart"/>
              <w:r w:rsidR="003C73FD" w:rsidRPr="003C73FD">
                <w:rPr>
                  <w:rFonts w:ascii="Times New Roman" w:hAnsi="Times New Roman"/>
                  <w:color w:val="0000FF"/>
                  <w:u w:val="single"/>
                </w:rPr>
                <w:t>Нравственные+истины</w:t>
              </w:r>
              <w:proofErr w:type="spellEnd"/>
              <w:r w:rsidR="003C73FD" w:rsidRPr="003C73FD">
                <w:rPr>
                  <w:rFonts w:ascii="Times New Roman" w:hAnsi="Times New Roman"/>
                  <w:color w:val="0000FF"/>
                  <w:u w:val="single"/>
                </w:rPr>
                <w:t>.+</w:t>
              </w:r>
              <w:proofErr w:type="spellStart"/>
              <w:r w:rsidR="003C73FD" w:rsidRPr="003C73FD">
                <w:rPr>
                  <w:rFonts w:ascii="Times New Roman" w:hAnsi="Times New Roman"/>
                  <w:color w:val="0000FF"/>
                  <w:u w:val="single"/>
                </w:rPr>
                <w:t>Общечеловеческие+ценности</w:t>
              </w:r>
              <w:proofErr w:type="spellEnd"/>
            </w:hyperlink>
          </w:p>
        </w:tc>
      </w:tr>
      <w:tr w:rsidR="003C73FD" w:rsidRPr="003C73FD" w:rsidTr="008654DD">
        <w:trPr>
          <w:trHeight w:val="40"/>
          <w:tblCellSpacing w:w="20" w:type="nil"/>
        </w:trPr>
        <w:tc>
          <w:tcPr>
            <w:tcW w:w="801"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10</w:t>
            </w:r>
          </w:p>
        </w:tc>
        <w:tc>
          <w:tcPr>
            <w:tcW w:w="3178"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2 </w:t>
            </w:r>
          </w:p>
        </w:tc>
        <w:tc>
          <w:tcPr>
            <w:tcW w:w="207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5757" w:type="dxa"/>
            <w:tcMar>
              <w:top w:w="50" w:type="dxa"/>
              <w:left w:w="100" w:type="dxa"/>
            </w:tcMar>
            <w:vAlign w:val="center"/>
          </w:tcPr>
          <w:p w:rsidR="003C73FD" w:rsidRPr="003C73FD" w:rsidRDefault="00685EE2" w:rsidP="003C73FD">
            <w:pPr>
              <w:spacing w:after="0"/>
              <w:ind w:left="135"/>
            </w:pPr>
            <w:hyperlink r:id="rId14">
              <w:r w:rsidR="003C73FD" w:rsidRPr="003C73FD">
                <w:rPr>
                  <w:rFonts w:ascii="Times New Roman" w:hAnsi="Times New Roman"/>
                  <w:color w:val="0000FF"/>
                  <w:u w:val="single"/>
                </w:rPr>
                <w:t>https://videouroki.net/video/31-v-tebe-rozhdaetsya-patriot-i-grazhdanin.html</w:t>
              </w:r>
            </w:hyperlink>
          </w:p>
        </w:tc>
      </w:tr>
      <w:tr w:rsidR="003C73FD" w:rsidRPr="003C73FD" w:rsidTr="008654DD">
        <w:trPr>
          <w:trHeight w:val="40"/>
          <w:tblCellSpacing w:w="20" w:type="nil"/>
        </w:trPr>
        <w:tc>
          <w:tcPr>
            <w:tcW w:w="3979" w:type="dxa"/>
            <w:gridSpan w:val="2"/>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34 </w:t>
            </w:r>
          </w:p>
        </w:tc>
        <w:tc>
          <w:tcPr>
            <w:tcW w:w="2074" w:type="dxa"/>
            <w:tcMar>
              <w:top w:w="50" w:type="dxa"/>
              <w:left w:w="100" w:type="dxa"/>
            </w:tcMar>
            <w:vAlign w:val="center"/>
          </w:tcPr>
          <w:p w:rsidR="003C73FD" w:rsidRPr="003C73FD" w:rsidRDefault="000B63BC" w:rsidP="003C73F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C73FD" w:rsidRPr="003C73FD">
              <w:rPr>
                <w:rFonts w:ascii="Times New Roman" w:hAnsi="Times New Roman"/>
                <w:color w:val="000000"/>
                <w:sz w:val="24"/>
              </w:rPr>
              <w:t xml:space="preserve"> </w:t>
            </w:r>
          </w:p>
        </w:tc>
        <w:tc>
          <w:tcPr>
            <w:tcW w:w="2283"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6 </w:t>
            </w:r>
          </w:p>
        </w:tc>
        <w:tc>
          <w:tcPr>
            <w:tcW w:w="5757" w:type="dxa"/>
            <w:tcMar>
              <w:top w:w="50" w:type="dxa"/>
              <w:left w:w="100" w:type="dxa"/>
            </w:tcMar>
            <w:vAlign w:val="center"/>
          </w:tcPr>
          <w:p w:rsidR="003C73FD" w:rsidRPr="003C73FD" w:rsidRDefault="003C73FD" w:rsidP="003C73FD"/>
        </w:tc>
      </w:tr>
    </w:tbl>
    <w:p w:rsidR="003C73FD" w:rsidRDefault="003C73FD" w:rsidP="003C73FD">
      <w:pPr>
        <w:rPr>
          <w:lang w:val="ru-RU"/>
        </w:rPr>
      </w:pPr>
    </w:p>
    <w:p w:rsidR="008654DD" w:rsidRDefault="008654DD" w:rsidP="003C73FD">
      <w:pPr>
        <w:rPr>
          <w:lang w:val="ru-RU"/>
        </w:rPr>
      </w:pPr>
    </w:p>
    <w:p w:rsidR="008654DD" w:rsidRDefault="008654DD" w:rsidP="003C73FD">
      <w:pPr>
        <w:rPr>
          <w:lang w:val="ru-RU"/>
        </w:rPr>
      </w:pPr>
    </w:p>
    <w:p w:rsidR="008654DD" w:rsidRDefault="008654DD" w:rsidP="003C73FD">
      <w:pPr>
        <w:rPr>
          <w:lang w:val="ru-RU"/>
        </w:rPr>
      </w:pPr>
    </w:p>
    <w:p w:rsidR="008654DD" w:rsidRDefault="008654DD" w:rsidP="003C73FD">
      <w:pPr>
        <w:rPr>
          <w:lang w:val="ru-RU"/>
        </w:rPr>
      </w:pPr>
    </w:p>
    <w:p w:rsidR="008654DD" w:rsidRDefault="008654DD" w:rsidP="003C73FD">
      <w:pPr>
        <w:rPr>
          <w:lang w:val="ru-RU"/>
        </w:rPr>
        <w:sectPr w:rsidR="008654DD" w:rsidSect="008654DD">
          <w:pgSz w:w="16838" w:h="11906" w:orient="landscape"/>
          <w:pgMar w:top="720" w:right="720" w:bottom="720" w:left="720" w:header="708" w:footer="708" w:gutter="0"/>
          <w:cols w:space="708"/>
          <w:docGrid w:linePitch="360"/>
        </w:sectPr>
      </w:pPr>
    </w:p>
    <w:p w:rsidR="00685EE2" w:rsidRDefault="00685EE2" w:rsidP="00685EE2">
      <w:pPr>
        <w:jc w:val="center"/>
        <w:rPr>
          <w:rFonts w:ascii="Times New Roman" w:hAnsi="Times New Roman" w:cs="Times New Roman"/>
          <w:b/>
          <w:sz w:val="28"/>
          <w:szCs w:val="28"/>
        </w:rPr>
      </w:pPr>
      <w:r w:rsidRPr="004A76BA">
        <w:rPr>
          <w:rFonts w:ascii="Times New Roman" w:hAnsi="Times New Roman" w:cs="Times New Roman"/>
          <w:b/>
          <w:sz w:val="28"/>
          <w:szCs w:val="28"/>
        </w:rPr>
        <w:lastRenderedPageBreak/>
        <w:t>ПОУРОЧНОЕ</w:t>
      </w:r>
      <w:r>
        <w:rPr>
          <w:rFonts w:ascii="Times New Roman" w:hAnsi="Times New Roman" w:cs="Times New Roman"/>
          <w:b/>
          <w:sz w:val="28"/>
          <w:szCs w:val="28"/>
        </w:rPr>
        <w:t xml:space="preserve">  </w:t>
      </w:r>
      <w:r w:rsidRPr="004A76BA">
        <w:rPr>
          <w:rFonts w:ascii="Times New Roman" w:hAnsi="Times New Roman" w:cs="Times New Roman"/>
          <w:b/>
          <w:sz w:val="28"/>
          <w:szCs w:val="28"/>
        </w:rPr>
        <w:t xml:space="preserve"> ПЛАНИРОВНИЕ</w:t>
      </w:r>
    </w:p>
    <w:p w:rsidR="00685EE2" w:rsidRDefault="00685EE2" w:rsidP="00685EE2">
      <w:pPr>
        <w:jc w:val="center"/>
        <w:rPr>
          <w:rFonts w:ascii="Times New Roman" w:hAnsi="Times New Roman" w:cs="Times New Roman"/>
          <w:b/>
          <w:sz w:val="28"/>
          <w:szCs w:val="28"/>
        </w:rPr>
      </w:pPr>
      <w:r>
        <w:rPr>
          <w:rFonts w:ascii="Times New Roman" w:hAnsi="Times New Roman" w:cs="Times New Roman"/>
          <w:b/>
          <w:sz w:val="28"/>
          <w:szCs w:val="28"/>
        </w:rPr>
        <w:t xml:space="preserve">ОРКСЭ 4 </w:t>
      </w:r>
      <w:proofErr w:type="spellStart"/>
      <w:r>
        <w:rPr>
          <w:rFonts w:ascii="Times New Roman" w:hAnsi="Times New Roman" w:cs="Times New Roman"/>
          <w:b/>
          <w:sz w:val="28"/>
          <w:szCs w:val="28"/>
        </w:rPr>
        <w:t>класс</w:t>
      </w:r>
      <w:proofErr w:type="spellEnd"/>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6234"/>
        <w:gridCol w:w="855"/>
        <w:gridCol w:w="850"/>
        <w:gridCol w:w="851"/>
        <w:gridCol w:w="850"/>
      </w:tblGrid>
      <w:tr w:rsidR="00685EE2" w:rsidRPr="004A76BA" w:rsidTr="00685EE2">
        <w:trPr>
          <w:trHeight w:val="600"/>
        </w:trPr>
        <w:tc>
          <w:tcPr>
            <w:tcW w:w="708" w:type="dxa"/>
            <w:vMerge w:val="restart"/>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
          <w:p w:rsidR="00685EE2" w:rsidRPr="004A76BA" w:rsidRDefault="00685EE2" w:rsidP="00662DC7">
            <w:pPr>
              <w:spacing w:after="0" w:line="240" w:lineRule="auto"/>
              <w:contextualSpacing/>
              <w:jc w:val="center"/>
              <w:rPr>
                <w:rFonts w:ascii="Times New Roman" w:eastAsia="Calibri" w:hAnsi="Times New Roman" w:cs="Times New Roman"/>
                <w:b/>
                <w:szCs w:val="24"/>
              </w:rPr>
            </w:pPr>
            <w:r w:rsidRPr="004A76BA">
              <w:rPr>
                <w:rFonts w:ascii="Times New Roman" w:eastAsia="Calibri" w:hAnsi="Times New Roman" w:cs="Times New Roman"/>
                <w:b/>
                <w:szCs w:val="24"/>
              </w:rPr>
              <w:t>№</w:t>
            </w:r>
          </w:p>
          <w:p w:rsidR="00685EE2" w:rsidRPr="004A76BA" w:rsidRDefault="00685EE2" w:rsidP="00662DC7">
            <w:pPr>
              <w:spacing w:after="0" w:line="240" w:lineRule="auto"/>
              <w:contextualSpacing/>
              <w:jc w:val="center"/>
              <w:rPr>
                <w:rFonts w:ascii="Times New Roman" w:eastAsia="Calibri" w:hAnsi="Times New Roman" w:cs="Times New Roman"/>
                <w:b/>
                <w:szCs w:val="24"/>
              </w:rPr>
            </w:pPr>
            <w:r w:rsidRPr="004A76BA">
              <w:rPr>
                <w:rFonts w:ascii="Times New Roman" w:eastAsia="Calibri" w:hAnsi="Times New Roman" w:cs="Times New Roman"/>
                <w:b/>
                <w:szCs w:val="24"/>
              </w:rPr>
              <w:t>п/п</w:t>
            </w:r>
          </w:p>
        </w:tc>
        <w:tc>
          <w:tcPr>
            <w:tcW w:w="6234" w:type="dxa"/>
            <w:vMerge w:val="restart"/>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b/>
                <w:sz w:val="24"/>
                <w:szCs w:val="24"/>
              </w:rPr>
            </w:pPr>
          </w:p>
          <w:p w:rsidR="00685EE2" w:rsidRPr="004A76BA" w:rsidRDefault="00685EE2" w:rsidP="00662DC7">
            <w:pPr>
              <w:spacing w:after="0" w:line="240" w:lineRule="auto"/>
              <w:contextualSpacing/>
              <w:jc w:val="center"/>
              <w:rPr>
                <w:rFonts w:ascii="Times New Roman" w:eastAsia="Calibri" w:hAnsi="Times New Roman" w:cs="Times New Roman"/>
                <w:b/>
                <w:sz w:val="24"/>
                <w:szCs w:val="24"/>
              </w:rPr>
            </w:pPr>
            <w:bookmarkStart w:id="2" w:name="_GoBack"/>
            <w:bookmarkEnd w:id="2"/>
            <w:proofErr w:type="spellStart"/>
            <w:r w:rsidRPr="004A76BA">
              <w:rPr>
                <w:rFonts w:ascii="Times New Roman" w:eastAsia="Calibri" w:hAnsi="Times New Roman" w:cs="Times New Roman"/>
                <w:b/>
                <w:sz w:val="24"/>
                <w:szCs w:val="24"/>
              </w:rPr>
              <w:t>Тема</w:t>
            </w:r>
            <w:proofErr w:type="spellEnd"/>
          </w:p>
        </w:tc>
        <w:tc>
          <w:tcPr>
            <w:tcW w:w="1705" w:type="dxa"/>
            <w:gridSpan w:val="2"/>
            <w:tcBorders>
              <w:bottom w:val="single" w:sz="4" w:space="0" w:color="auto"/>
            </w:tcBorders>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roofErr w:type="spellStart"/>
            <w:r w:rsidRPr="004A76BA">
              <w:rPr>
                <w:rFonts w:ascii="Times New Roman" w:eastAsia="Calibri" w:hAnsi="Times New Roman" w:cs="Times New Roman"/>
                <w:b/>
                <w:szCs w:val="24"/>
              </w:rPr>
              <w:t>Количество</w:t>
            </w:r>
            <w:proofErr w:type="spellEnd"/>
            <w:r w:rsidRPr="004A76BA">
              <w:rPr>
                <w:rFonts w:ascii="Times New Roman" w:eastAsia="Calibri" w:hAnsi="Times New Roman" w:cs="Times New Roman"/>
                <w:b/>
                <w:szCs w:val="24"/>
              </w:rPr>
              <w:t xml:space="preserve"> </w:t>
            </w:r>
            <w:proofErr w:type="spellStart"/>
            <w:r w:rsidRPr="004A76BA">
              <w:rPr>
                <w:rFonts w:ascii="Times New Roman" w:eastAsia="Calibri" w:hAnsi="Times New Roman" w:cs="Times New Roman"/>
                <w:b/>
                <w:szCs w:val="24"/>
              </w:rPr>
              <w:t>часов</w:t>
            </w:r>
            <w:proofErr w:type="spellEnd"/>
          </w:p>
        </w:tc>
        <w:tc>
          <w:tcPr>
            <w:tcW w:w="851" w:type="dxa"/>
            <w:vMerge w:val="restart"/>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roofErr w:type="spellStart"/>
            <w:r w:rsidRPr="004A76BA">
              <w:rPr>
                <w:rFonts w:ascii="Times New Roman" w:eastAsia="Calibri" w:hAnsi="Times New Roman" w:cs="Times New Roman"/>
                <w:b/>
                <w:szCs w:val="24"/>
              </w:rPr>
              <w:t>Дата</w:t>
            </w:r>
            <w:proofErr w:type="spellEnd"/>
          </w:p>
        </w:tc>
        <w:tc>
          <w:tcPr>
            <w:tcW w:w="850" w:type="dxa"/>
            <w:vMerge w:val="restart"/>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roofErr w:type="spellStart"/>
            <w:r w:rsidRPr="004A76BA">
              <w:rPr>
                <w:rFonts w:ascii="Times New Roman" w:eastAsia="Calibri" w:hAnsi="Times New Roman" w:cs="Times New Roman"/>
                <w:b/>
                <w:szCs w:val="24"/>
              </w:rPr>
              <w:t>Корректировка</w:t>
            </w:r>
            <w:proofErr w:type="spellEnd"/>
            <w:r w:rsidRPr="004A76BA">
              <w:rPr>
                <w:rFonts w:ascii="Times New Roman" w:eastAsia="Calibri" w:hAnsi="Times New Roman" w:cs="Times New Roman"/>
                <w:b/>
                <w:szCs w:val="24"/>
              </w:rPr>
              <w:t xml:space="preserve"> </w:t>
            </w:r>
            <w:proofErr w:type="spellStart"/>
            <w:r w:rsidRPr="004A76BA">
              <w:rPr>
                <w:rFonts w:ascii="Times New Roman" w:eastAsia="Calibri" w:hAnsi="Times New Roman" w:cs="Times New Roman"/>
                <w:b/>
                <w:szCs w:val="24"/>
              </w:rPr>
              <w:t>даты</w:t>
            </w:r>
            <w:proofErr w:type="spellEnd"/>
          </w:p>
        </w:tc>
      </w:tr>
      <w:tr w:rsidR="00685EE2" w:rsidRPr="004A76BA" w:rsidTr="00685EE2">
        <w:trPr>
          <w:trHeight w:val="660"/>
        </w:trPr>
        <w:tc>
          <w:tcPr>
            <w:tcW w:w="708" w:type="dxa"/>
            <w:vMerge/>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
        </w:tc>
        <w:tc>
          <w:tcPr>
            <w:tcW w:w="6234" w:type="dxa"/>
            <w:vMerge/>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b/>
                <w:sz w:val="24"/>
                <w:szCs w:val="24"/>
              </w:rPr>
            </w:pPr>
          </w:p>
        </w:tc>
        <w:tc>
          <w:tcPr>
            <w:tcW w:w="855" w:type="dxa"/>
            <w:tcBorders>
              <w:top w:val="single" w:sz="4" w:space="0" w:color="auto"/>
              <w:right w:val="single" w:sz="4" w:space="0" w:color="auto"/>
            </w:tcBorders>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 w:val="20"/>
                <w:szCs w:val="20"/>
              </w:rPr>
            </w:pPr>
            <w:proofErr w:type="spellStart"/>
            <w:r w:rsidRPr="004A76BA">
              <w:rPr>
                <w:rFonts w:ascii="Times New Roman" w:eastAsia="Calibri" w:hAnsi="Times New Roman" w:cs="Times New Roman"/>
                <w:b/>
                <w:sz w:val="20"/>
                <w:szCs w:val="20"/>
              </w:rPr>
              <w:t>Всего</w:t>
            </w:r>
            <w:proofErr w:type="spellEnd"/>
          </w:p>
        </w:tc>
        <w:tc>
          <w:tcPr>
            <w:tcW w:w="850" w:type="dxa"/>
            <w:tcBorders>
              <w:top w:val="single" w:sz="4" w:space="0" w:color="auto"/>
              <w:left w:val="single" w:sz="4" w:space="0" w:color="auto"/>
            </w:tcBorders>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roofErr w:type="spellStart"/>
            <w:r w:rsidRPr="004A76BA">
              <w:rPr>
                <w:rFonts w:ascii="Times New Roman" w:eastAsia="Calibri" w:hAnsi="Times New Roman" w:cs="Times New Roman"/>
                <w:b/>
                <w:sz w:val="18"/>
                <w:szCs w:val="18"/>
              </w:rPr>
              <w:t>Контрольные</w:t>
            </w:r>
            <w:proofErr w:type="spellEnd"/>
            <w:r w:rsidRPr="004A76BA">
              <w:rPr>
                <w:rFonts w:ascii="Times New Roman" w:eastAsia="Calibri" w:hAnsi="Times New Roman" w:cs="Times New Roman"/>
                <w:b/>
                <w:sz w:val="18"/>
                <w:szCs w:val="18"/>
              </w:rPr>
              <w:t xml:space="preserve"> </w:t>
            </w:r>
            <w:proofErr w:type="spellStart"/>
            <w:r w:rsidRPr="004A76BA">
              <w:rPr>
                <w:rFonts w:ascii="Times New Roman" w:eastAsia="Calibri" w:hAnsi="Times New Roman" w:cs="Times New Roman"/>
                <w:b/>
                <w:sz w:val="18"/>
                <w:szCs w:val="18"/>
              </w:rPr>
              <w:t>работы</w:t>
            </w:r>
            <w:proofErr w:type="spellEnd"/>
          </w:p>
        </w:tc>
        <w:tc>
          <w:tcPr>
            <w:tcW w:w="851" w:type="dxa"/>
            <w:vMerge/>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
        </w:tc>
        <w:tc>
          <w:tcPr>
            <w:tcW w:w="850" w:type="dxa"/>
            <w:vMerge/>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b/>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rPr>
            </w:pPr>
            <w:proofErr w:type="spellStart"/>
            <w:r w:rsidRPr="00A16225">
              <w:rPr>
                <w:rFonts w:ascii="Times New Roman" w:hAnsi="Times New Roman"/>
                <w:color w:val="000000"/>
                <w:sz w:val="24"/>
                <w:szCs w:val="24"/>
              </w:rPr>
              <w:t>Россия</w:t>
            </w:r>
            <w:proofErr w:type="spellEnd"/>
            <w:r w:rsidRPr="00A16225">
              <w:rPr>
                <w:rFonts w:ascii="Times New Roman" w:hAnsi="Times New Roman"/>
                <w:color w:val="000000"/>
                <w:sz w:val="24"/>
                <w:szCs w:val="24"/>
              </w:rPr>
              <w:t xml:space="preserve"> — </w:t>
            </w:r>
            <w:proofErr w:type="spellStart"/>
            <w:r w:rsidRPr="00A16225">
              <w:rPr>
                <w:rFonts w:ascii="Times New Roman" w:hAnsi="Times New Roman"/>
                <w:color w:val="000000"/>
                <w:sz w:val="24"/>
                <w:szCs w:val="24"/>
              </w:rPr>
              <w:t>наша</w:t>
            </w:r>
            <w:proofErr w:type="spellEnd"/>
            <w:r w:rsidRPr="00A16225">
              <w:rPr>
                <w:rFonts w:ascii="Times New Roman" w:hAnsi="Times New Roman"/>
                <w:color w:val="000000"/>
                <w:sz w:val="24"/>
                <w:szCs w:val="24"/>
              </w:rPr>
              <w:t xml:space="preserve"> </w:t>
            </w:r>
            <w:proofErr w:type="spellStart"/>
            <w:r w:rsidRPr="00A16225">
              <w:rPr>
                <w:rFonts w:ascii="Times New Roman" w:hAnsi="Times New Roman"/>
                <w:color w:val="000000"/>
                <w:sz w:val="24"/>
                <w:szCs w:val="24"/>
              </w:rPr>
              <w:t>Родина</w:t>
            </w:r>
            <w:proofErr w:type="spellEnd"/>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 xml:space="preserve"> Культура и религия</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3</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685EE2">
              <w:rPr>
                <w:rFonts w:ascii="Times New Roman" w:hAnsi="Times New Roman"/>
                <w:b/>
                <w:color w:val="000000"/>
                <w:sz w:val="24"/>
                <w:szCs w:val="24"/>
                <w:lang w:val="ru-RU"/>
              </w:rPr>
              <w:t>Стартовая диагностика.</w:t>
            </w:r>
            <w:r w:rsidRPr="00685EE2">
              <w:rPr>
                <w:rFonts w:ascii="Times New Roman" w:hAnsi="Times New Roman"/>
                <w:color w:val="000000"/>
                <w:sz w:val="24"/>
                <w:szCs w:val="24"/>
                <w:lang w:val="ru-RU"/>
              </w:rPr>
              <w:t xml:space="preserve"> </w:t>
            </w:r>
            <w:r w:rsidRPr="00A16225">
              <w:rPr>
                <w:rFonts w:ascii="Times New Roman" w:hAnsi="Times New Roman"/>
                <w:color w:val="000000"/>
                <w:sz w:val="24"/>
                <w:szCs w:val="24"/>
                <w:lang w:val="ru-RU"/>
              </w:rPr>
              <w:t xml:space="preserve">Этика и её значение в жизни человека. </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4</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Этика и её значение в жизни человека.</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Arial Unicode MS" w:hAnsi="Times New Roman" w:cs="Times New Roman"/>
                <w:color w:val="00000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Arial Unicode MS"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5</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 xml:space="preserve">Нормы морали. </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Arial Unicode MS" w:hAnsi="Times New Roman" w:cs="Times New Roman"/>
                <w:color w:val="00000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Arial Unicode MS"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6</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Нормы морали.</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7</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Нравственные ценности, идеалы, принципы</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8</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Нравственные ценности, идеалы, принципы</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9</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Нравственные ценности, идеалы, принципы</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10</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bCs/>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11</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Образцы нравственности в культурах разных народов</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12</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Образцы нравственности в культурах разных народов.</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231F2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13</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Образцы нравственности в культурах разных народов</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c>
          <w:tcPr>
            <w:tcW w:w="850"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r>
      <w:tr w:rsidR="00685EE2" w:rsidRPr="004A76BA" w:rsidTr="00685EE2">
        <w:trPr>
          <w:trHeight w:val="199"/>
        </w:trPr>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14</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p>
        </w:tc>
        <w:tc>
          <w:tcPr>
            <w:tcW w:w="851"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c>
          <w:tcPr>
            <w:tcW w:w="850"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15</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685EE2">
              <w:rPr>
                <w:rFonts w:ascii="Times New Roman" w:hAnsi="Times New Roman"/>
                <w:b/>
                <w:color w:val="000000"/>
                <w:sz w:val="24"/>
                <w:szCs w:val="24"/>
                <w:lang w:val="ru-RU"/>
              </w:rPr>
              <w:t>Полугодовая контрольная работа</w:t>
            </w:r>
            <w:r w:rsidRPr="00685EE2">
              <w:rPr>
                <w:rFonts w:ascii="Times New Roman" w:hAnsi="Times New Roman"/>
                <w:color w:val="000000"/>
                <w:sz w:val="24"/>
                <w:szCs w:val="24"/>
                <w:lang w:val="ru-RU"/>
              </w:rPr>
              <w:t xml:space="preserve">. </w:t>
            </w:r>
            <w:r w:rsidRPr="00A16225">
              <w:rPr>
                <w:rFonts w:ascii="Times New Roman" w:hAnsi="Times New Roman"/>
                <w:color w:val="000000"/>
                <w:sz w:val="24"/>
                <w:szCs w:val="24"/>
                <w:lang w:val="ru-RU"/>
              </w:rPr>
              <w:t>Образцы нравственности в культуре Отечества, народов России.</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1"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c>
          <w:tcPr>
            <w:tcW w:w="850"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16</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c>
          <w:tcPr>
            <w:tcW w:w="850"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17</w:t>
            </w:r>
          </w:p>
        </w:tc>
        <w:tc>
          <w:tcPr>
            <w:tcW w:w="6234" w:type="dxa"/>
            <w:tcBorders>
              <w:top w:val="single" w:sz="2" w:space="0" w:color="auto"/>
              <w:left w:val="single" w:sz="2" w:space="0" w:color="auto"/>
              <w:bottom w:val="single" w:sz="2" w:space="0" w:color="auto"/>
              <w:right w:val="single" w:sz="2" w:space="0" w:color="auto"/>
            </w:tcBorders>
            <w:shd w:val="clear" w:color="auto" w:fill="auto"/>
          </w:tcPr>
          <w:p w:rsidR="00685EE2" w:rsidRPr="00A16225" w:rsidRDefault="00685EE2" w:rsidP="00662DC7">
            <w:pPr>
              <w:rPr>
                <w:sz w:val="24"/>
                <w:szCs w:val="24"/>
              </w:rPr>
            </w:pPr>
            <w:proofErr w:type="spellStart"/>
            <w:r w:rsidRPr="00A16225">
              <w:rPr>
                <w:rFonts w:ascii="Times New Roman" w:hAnsi="Times New Roman"/>
                <w:color w:val="000000"/>
                <w:sz w:val="24"/>
                <w:szCs w:val="24"/>
              </w:rPr>
              <w:t>Природа</w:t>
            </w:r>
            <w:proofErr w:type="spellEnd"/>
            <w:r w:rsidRPr="00A16225">
              <w:rPr>
                <w:rFonts w:ascii="Times New Roman" w:hAnsi="Times New Roman"/>
                <w:color w:val="000000"/>
                <w:sz w:val="24"/>
                <w:szCs w:val="24"/>
              </w:rPr>
              <w:t xml:space="preserve"> и </w:t>
            </w:r>
            <w:proofErr w:type="spellStart"/>
            <w:r w:rsidRPr="00A16225">
              <w:rPr>
                <w:rFonts w:ascii="Times New Roman" w:hAnsi="Times New Roman"/>
                <w:color w:val="000000"/>
                <w:sz w:val="24"/>
                <w:szCs w:val="24"/>
              </w:rPr>
              <w:t>человек</w:t>
            </w:r>
            <w:proofErr w:type="spellEnd"/>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18</w:t>
            </w:r>
          </w:p>
        </w:tc>
        <w:tc>
          <w:tcPr>
            <w:tcW w:w="6234" w:type="dxa"/>
            <w:tcBorders>
              <w:top w:val="single" w:sz="2" w:space="0" w:color="auto"/>
              <w:left w:val="single" w:sz="2" w:space="0" w:color="auto"/>
              <w:bottom w:val="single" w:sz="2" w:space="0" w:color="auto"/>
              <w:right w:val="single" w:sz="2" w:space="0" w:color="auto"/>
            </w:tcBorders>
            <w:shd w:val="clear" w:color="auto" w:fill="auto"/>
          </w:tcPr>
          <w:p w:rsidR="00685EE2" w:rsidRPr="00A16225" w:rsidRDefault="00685EE2" w:rsidP="00662DC7">
            <w:pPr>
              <w:rPr>
                <w:sz w:val="24"/>
                <w:szCs w:val="24"/>
              </w:rPr>
            </w:pPr>
            <w:proofErr w:type="spellStart"/>
            <w:r w:rsidRPr="00A16225">
              <w:rPr>
                <w:rFonts w:ascii="Times New Roman" w:hAnsi="Times New Roman"/>
                <w:color w:val="000000"/>
                <w:sz w:val="24"/>
                <w:szCs w:val="24"/>
              </w:rPr>
              <w:t>Природа</w:t>
            </w:r>
            <w:proofErr w:type="spellEnd"/>
            <w:r w:rsidRPr="00A16225">
              <w:rPr>
                <w:rFonts w:ascii="Times New Roman" w:hAnsi="Times New Roman"/>
                <w:color w:val="000000"/>
                <w:sz w:val="24"/>
                <w:szCs w:val="24"/>
              </w:rPr>
              <w:t xml:space="preserve"> и </w:t>
            </w:r>
            <w:proofErr w:type="spellStart"/>
            <w:r w:rsidRPr="00A16225">
              <w:rPr>
                <w:rFonts w:ascii="Times New Roman" w:hAnsi="Times New Roman"/>
                <w:color w:val="000000"/>
                <w:sz w:val="24"/>
                <w:szCs w:val="24"/>
              </w:rPr>
              <w:t>человек</w:t>
            </w:r>
            <w:proofErr w:type="spellEnd"/>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19</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Праздники как одна из форм исторической памяти</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20</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Праздники как одна из форм исторической памяти</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21</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Семейные ценности. Этика семейных отношений</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22</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 xml:space="preserve">Трудовая мораль. </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23</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Нравственные традиции предпринимательства</w:t>
            </w:r>
          </w:p>
        </w:tc>
        <w:tc>
          <w:tcPr>
            <w:tcW w:w="855"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4A76BA" w:rsidRDefault="00685EE2" w:rsidP="00662DC7">
            <w:pPr>
              <w:spacing w:after="0" w:line="240" w:lineRule="auto"/>
              <w:contextualSpacing/>
              <w:jc w:val="center"/>
              <w:rPr>
                <w:rFonts w:ascii="Calibri" w:eastAsia="Calibri" w:hAnsi="Calibri" w:cs="Times New Roman"/>
              </w:rPr>
            </w:pPr>
            <w:r w:rsidRPr="004A76BA">
              <w:rPr>
                <w:rFonts w:ascii="Times New Roman" w:eastAsia="Calibri" w:hAnsi="Times New Roman" w:cs="Times New Roman"/>
                <w:color w:val="000000"/>
                <w:sz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24</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Нравственные традиции предпринимательства</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25</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685EE2" w:rsidRDefault="00685EE2" w:rsidP="00662DC7">
            <w:pPr>
              <w:spacing w:after="0"/>
              <w:ind w:left="135"/>
              <w:rPr>
                <w:sz w:val="24"/>
                <w:szCs w:val="24"/>
                <w:lang w:val="ru-RU"/>
              </w:rPr>
            </w:pPr>
            <w:r w:rsidRPr="00A16225">
              <w:rPr>
                <w:rFonts w:ascii="Times New Roman" w:hAnsi="Times New Roman"/>
                <w:color w:val="000000"/>
                <w:sz w:val="24"/>
                <w:szCs w:val="24"/>
                <w:lang w:val="ru-RU"/>
              </w:rPr>
              <w:t>Что значит быть нравственным в наше время</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26</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Что значит быть нравственным в наше время</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27</w:t>
            </w:r>
          </w:p>
        </w:tc>
        <w:tc>
          <w:tcPr>
            <w:tcW w:w="6234" w:type="dxa"/>
            <w:tcBorders>
              <w:top w:val="single" w:sz="2" w:space="0" w:color="auto"/>
              <w:left w:val="single" w:sz="2" w:space="0" w:color="auto"/>
              <w:bottom w:val="single" w:sz="2" w:space="0" w:color="auto"/>
              <w:right w:val="single" w:sz="2" w:space="0" w:color="auto"/>
            </w:tcBorders>
            <w:shd w:val="clear" w:color="auto" w:fill="auto"/>
          </w:tcPr>
          <w:p w:rsidR="00685EE2" w:rsidRPr="00A16225" w:rsidRDefault="00685EE2" w:rsidP="00662DC7">
            <w:pPr>
              <w:rPr>
                <w:color w:val="000000" w:themeColor="text1" w:themeShade="80"/>
                <w:sz w:val="24"/>
                <w:szCs w:val="24"/>
                <w:lang w:val="ru-RU"/>
              </w:rPr>
            </w:pPr>
            <w:r w:rsidRPr="00A16225">
              <w:rPr>
                <w:rFonts w:ascii="Times New Roman" w:hAnsi="Times New Roman"/>
                <w:color w:val="000000" w:themeColor="text1" w:themeShade="80"/>
                <w:sz w:val="24"/>
                <w:szCs w:val="24"/>
                <w:lang w:val="ru-RU"/>
              </w:rPr>
              <w:t xml:space="preserve">Методика создания морального кодекса в школе. </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28</w:t>
            </w:r>
          </w:p>
        </w:tc>
        <w:tc>
          <w:tcPr>
            <w:tcW w:w="6234" w:type="dxa"/>
            <w:tcBorders>
              <w:top w:val="single" w:sz="2" w:space="0" w:color="auto"/>
              <w:left w:val="single" w:sz="2" w:space="0" w:color="auto"/>
              <w:bottom w:val="single" w:sz="2" w:space="0" w:color="auto"/>
              <w:right w:val="single" w:sz="2" w:space="0" w:color="auto"/>
            </w:tcBorders>
            <w:shd w:val="clear" w:color="auto" w:fill="auto"/>
          </w:tcPr>
          <w:p w:rsidR="00685EE2" w:rsidRPr="00A16225" w:rsidRDefault="00685EE2" w:rsidP="00662DC7">
            <w:pPr>
              <w:rPr>
                <w:color w:val="000000" w:themeColor="text1" w:themeShade="80"/>
                <w:sz w:val="24"/>
                <w:szCs w:val="24"/>
                <w:lang w:val="ru-RU"/>
              </w:rPr>
            </w:pPr>
            <w:r w:rsidRPr="00A16225">
              <w:rPr>
                <w:rFonts w:ascii="Times New Roman" w:hAnsi="Times New Roman"/>
                <w:color w:val="000000" w:themeColor="text1" w:themeShade="80"/>
                <w:sz w:val="24"/>
                <w:szCs w:val="24"/>
                <w:lang w:val="ru-RU"/>
              </w:rPr>
              <w:t xml:space="preserve">Методика создания морального кодекса в школе. </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29</w:t>
            </w:r>
          </w:p>
        </w:tc>
        <w:tc>
          <w:tcPr>
            <w:tcW w:w="6234" w:type="dxa"/>
            <w:tcBorders>
              <w:top w:val="single" w:sz="2" w:space="0" w:color="auto"/>
              <w:left w:val="single" w:sz="2" w:space="0" w:color="auto"/>
              <w:bottom w:val="single" w:sz="2" w:space="0" w:color="auto"/>
              <w:right w:val="single" w:sz="2" w:space="0" w:color="auto"/>
            </w:tcBorders>
            <w:shd w:val="clear" w:color="auto" w:fill="auto"/>
          </w:tcPr>
          <w:p w:rsidR="00685EE2" w:rsidRPr="00A16225" w:rsidRDefault="00685EE2" w:rsidP="00662DC7">
            <w:pPr>
              <w:rPr>
                <w:sz w:val="24"/>
                <w:szCs w:val="24"/>
              </w:rPr>
            </w:pPr>
            <w:r w:rsidRPr="00A16225">
              <w:rPr>
                <w:rFonts w:ascii="Times New Roman" w:hAnsi="Times New Roman"/>
                <w:color w:val="000000"/>
                <w:sz w:val="24"/>
                <w:szCs w:val="24"/>
                <w:lang w:val="ru-RU"/>
              </w:rPr>
              <w:t>Образование как нравственная норма.</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FFFFFF"/>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30</w:t>
            </w:r>
          </w:p>
        </w:tc>
        <w:tc>
          <w:tcPr>
            <w:tcW w:w="6234" w:type="dxa"/>
            <w:tcBorders>
              <w:top w:val="single" w:sz="2" w:space="0" w:color="auto"/>
              <w:left w:val="single" w:sz="2" w:space="0" w:color="auto"/>
              <w:bottom w:val="single" w:sz="2" w:space="0" w:color="auto"/>
              <w:right w:val="single" w:sz="2" w:space="0" w:color="auto"/>
            </w:tcBorders>
            <w:shd w:val="clear" w:color="auto" w:fill="FFFFFF"/>
          </w:tcPr>
          <w:p w:rsidR="00685EE2" w:rsidRPr="00A16225" w:rsidRDefault="00685EE2" w:rsidP="00662DC7">
            <w:pPr>
              <w:spacing w:after="0" w:line="264" w:lineRule="auto"/>
              <w:rPr>
                <w:color w:val="000000" w:themeColor="text1" w:themeShade="80"/>
                <w:sz w:val="24"/>
                <w:szCs w:val="24"/>
                <w:lang w:val="ru-RU"/>
              </w:rPr>
            </w:pPr>
            <w:r w:rsidRPr="00A16225">
              <w:rPr>
                <w:rFonts w:ascii="Times New Roman" w:hAnsi="Times New Roman"/>
                <w:color w:val="000000" w:themeColor="text1" w:themeShade="80"/>
                <w:sz w:val="24"/>
                <w:szCs w:val="24"/>
                <w:lang w:val="ru-RU"/>
              </w:rPr>
              <w:t>Методы нравственного самосовершенствования.</w:t>
            </w:r>
          </w:p>
          <w:p w:rsidR="00685EE2" w:rsidRPr="00A16225" w:rsidRDefault="00685EE2" w:rsidP="00662DC7">
            <w:pPr>
              <w:rPr>
                <w:sz w:val="24"/>
                <w:szCs w:val="24"/>
              </w:rPr>
            </w:pPr>
          </w:p>
        </w:tc>
        <w:tc>
          <w:tcPr>
            <w:tcW w:w="855" w:type="dxa"/>
            <w:tcBorders>
              <w:right w:val="single" w:sz="4" w:space="0" w:color="auto"/>
            </w:tcBorders>
            <w:shd w:val="clear" w:color="auto" w:fill="FFFFFF"/>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lastRenderedPageBreak/>
              <w:t>1</w:t>
            </w:r>
          </w:p>
        </w:tc>
        <w:tc>
          <w:tcPr>
            <w:tcW w:w="850" w:type="dxa"/>
            <w:tcBorders>
              <w:left w:val="single" w:sz="4" w:space="0" w:color="auto"/>
            </w:tcBorders>
            <w:shd w:val="clear" w:color="auto" w:fill="FFFFFF"/>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FFFFFF"/>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FFFFFF"/>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lastRenderedPageBreak/>
              <w:t>31</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rPr>
            </w:pPr>
            <w:proofErr w:type="spellStart"/>
            <w:r w:rsidRPr="00A16225">
              <w:rPr>
                <w:rFonts w:ascii="Times New Roman" w:hAnsi="Times New Roman"/>
                <w:color w:val="000000"/>
                <w:sz w:val="24"/>
                <w:szCs w:val="24"/>
              </w:rPr>
              <w:t>Этикет</w:t>
            </w:r>
            <w:proofErr w:type="spellEnd"/>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32</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685EE2">
              <w:rPr>
                <w:rFonts w:ascii="Times New Roman" w:hAnsi="Times New Roman"/>
                <w:b/>
                <w:color w:val="000000"/>
                <w:sz w:val="24"/>
                <w:szCs w:val="24"/>
                <w:lang w:val="ru-RU"/>
              </w:rPr>
              <w:t xml:space="preserve">Промежуточная аттестация. Итоговая контрольная работа. </w:t>
            </w:r>
            <w:r w:rsidRPr="00A16225">
              <w:rPr>
                <w:rFonts w:ascii="Times New Roman" w:hAnsi="Times New Roman"/>
                <w:color w:val="000000"/>
                <w:sz w:val="24"/>
                <w:szCs w:val="24"/>
                <w:lang w:val="ru-RU"/>
              </w:rPr>
              <w:t>Этикет</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33</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sz w:val="24"/>
                <w:szCs w:val="24"/>
                <w:lang w:val="ru-RU"/>
              </w:rPr>
            </w:pPr>
            <w:r w:rsidRPr="00A16225">
              <w:rPr>
                <w:rFonts w:ascii="Times New Roman" w:hAnsi="Times New Roman"/>
                <w:color w:val="000000"/>
                <w:sz w:val="24"/>
                <w:szCs w:val="24"/>
                <w:lang w:val="ru-RU"/>
              </w:rPr>
              <w:t xml:space="preserve">Любовь и уважение к Отечеству. </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708" w:type="dxa"/>
            <w:shd w:val="clear" w:color="auto" w:fill="auto"/>
          </w:tcPr>
          <w:p w:rsidR="00685EE2" w:rsidRPr="004A76BA" w:rsidRDefault="00685EE2" w:rsidP="00662DC7">
            <w:pPr>
              <w:spacing w:after="0" w:line="240" w:lineRule="auto"/>
              <w:contextualSpacing/>
              <w:jc w:val="center"/>
              <w:rPr>
                <w:rFonts w:ascii="Times New Roman" w:eastAsia="Calibri" w:hAnsi="Times New Roman" w:cs="Times New Roman"/>
                <w:sz w:val="24"/>
                <w:szCs w:val="24"/>
              </w:rPr>
            </w:pPr>
            <w:r w:rsidRPr="004A76BA">
              <w:rPr>
                <w:rFonts w:ascii="Times New Roman" w:eastAsia="Calibri" w:hAnsi="Times New Roman" w:cs="Times New Roman"/>
                <w:sz w:val="24"/>
                <w:szCs w:val="24"/>
              </w:rPr>
              <w:t>34</w:t>
            </w:r>
          </w:p>
        </w:tc>
        <w:tc>
          <w:tcPr>
            <w:tcW w:w="6234" w:type="dxa"/>
            <w:tcBorders>
              <w:top w:val="single" w:sz="2" w:space="0" w:color="auto"/>
              <w:left w:val="single" w:sz="2" w:space="0" w:color="auto"/>
              <w:bottom w:val="single" w:sz="2" w:space="0" w:color="auto"/>
              <w:right w:val="single" w:sz="2" w:space="0" w:color="auto"/>
            </w:tcBorders>
            <w:shd w:val="clear" w:color="auto" w:fill="auto"/>
            <w:vAlign w:val="center"/>
          </w:tcPr>
          <w:p w:rsidR="00685EE2" w:rsidRPr="00A16225" w:rsidRDefault="00685EE2" w:rsidP="00662DC7">
            <w:pPr>
              <w:spacing w:after="0"/>
              <w:ind w:left="135"/>
              <w:rPr>
                <w:rFonts w:ascii="Times New Roman" w:hAnsi="Times New Roman"/>
                <w:color w:val="000000"/>
                <w:sz w:val="24"/>
                <w:szCs w:val="24"/>
                <w:lang w:val="ru-RU"/>
              </w:rPr>
            </w:pPr>
            <w:r w:rsidRPr="00A16225">
              <w:rPr>
                <w:rFonts w:ascii="Times New Roman" w:hAnsi="Times New Roman"/>
                <w:color w:val="000000"/>
                <w:sz w:val="24"/>
                <w:szCs w:val="24"/>
                <w:lang w:val="ru-RU"/>
              </w:rPr>
              <w:t>Патриотизм многонационального и многоконфессионального народа России</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1</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685EE2" w:rsidRPr="004A76BA" w:rsidTr="00685EE2">
        <w:tc>
          <w:tcPr>
            <w:tcW w:w="6942" w:type="dxa"/>
            <w:gridSpan w:val="2"/>
            <w:tcBorders>
              <w:right w:val="single" w:sz="2" w:space="0" w:color="auto"/>
            </w:tcBorders>
            <w:shd w:val="clear" w:color="auto" w:fill="auto"/>
          </w:tcPr>
          <w:p w:rsidR="00685EE2" w:rsidRPr="00685EE2" w:rsidRDefault="00685EE2" w:rsidP="00662DC7">
            <w:pPr>
              <w:spacing w:after="0" w:line="240" w:lineRule="auto"/>
              <w:contextualSpacing/>
              <w:jc w:val="both"/>
              <w:rPr>
                <w:rFonts w:ascii="Times New Roman" w:eastAsia="Calibri" w:hAnsi="Times New Roman" w:cs="Times New Roman"/>
                <w:color w:val="000000"/>
                <w:sz w:val="24"/>
                <w:szCs w:val="24"/>
                <w:lang w:val="ru-RU"/>
              </w:rPr>
            </w:pPr>
            <w:r w:rsidRPr="00685EE2">
              <w:rPr>
                <w:rFonts w:ascii="Times New Roman" w:eastAsia="Calibri" w:hAnsi="Times New Roman" w:cs="Times New Roman"/>
                <w:sz w:val="24"/>
                <w:szCs w:val="24"/>
                <w:lang w:val="ru-RU"/>
              </w:rPr>
              <w:t>ОБЩЕЕ КОЛИЧЕСТВО ЧАСОВ ПО ПРОГРАММЕ</w:t>
            </w:r>
          </w:p>
        </w:tc>
        <w:tc>
          <w:tcPr>
            <w:tcW w:w="855" w:type="dxa"/>
            <w:tcBorders>
              <w:righ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sidRPr="004A76BA">
              <w:rPr>
                <w:rFonts w:ascii="Times New Roman" w:eastAsia="Calibri" w:hAnsi="Times New Roman" w:cs="Times New Roman"/>
                <w:color w:val="231F20"/>
                <w:sz w:val="24"/>
                <w:szCs w:val="24"/>
              </w:rPr>
              <w:t>34</w:t>
            </w:r>
          </w:p>
        </w:tc>
        <w:tc>
          <w:tcPr>
            <w:tcW w:w="850" w:type="dxa"/>
            <w:tcBorders>
              <w:left w:val="single" w:sz="4" w:space="0" w:color="auto"/>
            </w:tcBorders>
            <w:shd w:val="clear" w:color="auto" w:fill="auto"/>
          </w:tcPr>
          <w:p w:rsidR="00685EE2" w:rsidRPr="004A76BA" w:rsidRDefault="00685EE2" w:rsidP="00662DC7">
            <w:pPr>
              <w:autoSpaceDE w:val="0"/>
              <w:autoSpaceDN w:val="0"/>
              <w:adjustRightInd w:val="0"/>
              <w:spacing w:after="0" w:line="240" w:lineRule="auto"/>
              <w:contextualSpacing/>
              <w:jc w:val="center"/>
              <w:rPr>
                <w:rFonts w:ascii="Times New Roman" w:eastAsia="Calibri" w:hAnsi="Times New Roman" w:cs="Times New Roman"/>
                <w:color w:val="231F20"/>
                <w:sz w:val="24"/>
                <w:szCs w:val="24"/>
              </w:rPr>
            </w:pPr>
            <w:r>
              <w:rPr>
                <w:rFonts w:ascii="Times New Roman" w:eastAsia="Calibri" w:hAnsi="Times New Roman" w:cs="Times New Roman"/>
                <w:color w:val="231F20"/>
                <w:sz w:val="24"/>
                <w:szCs w:val="24"/>
              </w:rPr>
              <w:t>3</w:t>
            </w:r>
          </w:p>
        </w:tc>
        <w:tc>
          <w:tcPr>
            <w:tcW w:w="851"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850" w:type="dxa"/>
            <w:shd w:val="clear" w:color="auto" w:fill="auto"/>
          </w:tcPr>
          <w:p w:rsidR="00685EE2" w:rsidRPr="004A76BA" w:rsidRDefault="00685EE2" w:rsidP="00662DC7">
            <w:pPr>
              <w:autoSpaceDE w:val="0"/>
              <w:autoSpaceDN w:val="0"/>
              <w:adjustRightInd w:val="0"/>
              <w:spacing w:after="0" w:line="240" w:lineRule="auto"/>
              <w:contextualSpacing/>
              <w:jc w:val="both"/>
              <w:rPr>
                <w:rFonts w:ascii="Times New Roman" w:eastAsia="Calibri" w:hAnsi="Times New Roman" w:cs="Times New Roman"/>
                <w:sz w:val="24"/>
                <w:szCs w:val="24"/>
              </w:rPr>
            </w:pPr>
          </w:p>
        </w:tc>
      </w:tr>
    </w:tbl>
    <w:p w:rsidR="00685EE2" w:rsidRPr="004A76BA" w:rsidRDefault="00685EE2" w:rsidP="00685EE2">
      <w:pPr>
        <w:jc w:val="center"/>
        <w:rPr>
          <w:rFonts w:ascii="Times New Roman" w:hAnsi="Times New Roman" w:cs="Times New Roman"/>
          <w:b/>
          <w:sz w:val="28"/>
          <w:szCs w:val="28"/>
        </w:rPr>
      </w:pPr>
    </w:p>
    <w:p w:rsidR="008654DD" w:rsidRDefault="008654DD" w:rsidP="003C73FD">
      <w:pPr>
        <w:rPr>
          <w:lang w:val="ru-RU"/>
        </w:rPr>
      </w:pPr>
    </w:p>
    <w:p w:rsidR="00685EE2" w:rsidRDefault="00685EE2" w:rsidP="003130DD">
      <w:pPr>
        <w:spacing w:after="0"/>
        <w:ind w:left="120"/>
        <w:rPr>
          <w:rFonts w:ascii="Times New Roman" w:hAnsi="Times New Roman" w:cs="Times New Roman"/>
          <w:b/>
          <w:color w:val="000000"/>
          <w:sz w:val="24"/>
          <w:szCs w:val="24"/>
          <w:lang w:val="ru-RU"/>
        </w:rPr>
      </w:pPr>
    </w:p>
    <w:p w:rsidR="00685EE2" w:rsidRDefault="00685EE2" w:rsidP="003130DD">
      <w:pPr>
        <w:spacing w:after="0"/>
        <w:ind w:left="120"/>
        <w:rPr>
          <w:rFonts w:ascii="Times New Roman" w:hAnsi="Times New Roman" w:cs="Times New Roman"/>
          <w:b/>
          <w:color w:val="000000"/>
          <w:sz w:val="24"/>
          <w:szCs w:val="24"/>
          <w:lang w:val="ru-RU"/>
        </w:rPr>
      </w:pPr>
    </w:p>
    <w:p w:rsidR="003130DD" w:rsidRPr="003130DD" w:rsidRDefault="003130DD" w:rsidP="003130DD">
      <w:pPr>
        <w:spacing w:after="0"/>
        <w:ind w:left="120"/>
        <w:rPr>
          <w:rFonts w:ascii="Times New Roman" w:hAnsi="Times New Roman" w:cs="Times New Roman"/>
          <w:sz w:val="24"/>
          <w:szCs w:val="24"/>
          <w:lang w:val="ru-RU"/>
        </w:rPr>
      </w:pPr>
      <w:r w:rsidRPr="003130DD">
        <w:rPr>
          <w:rFonts w:ascii="Times New Roman" w:hAnsi="Times New Roman" w:cs="Times New Roman"/>
          <w:b/>
          <w:color w:val="000000"/>
          <w:sz w:val="24"/>
          <w:szCs w:val="24"/>
          <w:lang w:val="ru-RU"/>
        </w:rPr>
        <w:t>УЧЕБНО-МЕТОДИЧЕСКОЕ ОБЕСПЕЧЕНИЕ ОБРАЗОВАТЕЛЬНОГО ПРОЦЕССА</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ОБЯЗАТЕЛЬНЫЕ УЧЕБНЫЕ МАТЕРИАЛЫ ДЛЯ УЧЕНИКА</w:t>
      </w:r>
    </w:p>
    <w:p w:rsidR="003130DD" w:rsidRPr="003130DD" w:rsidRDefault="003130DD" w:rsidP="003130DD">
      <w:pPr>
        <w:pStyle w:val="a3"/>
        <w:spacing w:line="360" w:lineRule="auto"/>
        <w:rPr>
          <w:rStyle w:val="FontStyle98"/>
          <w:b/>
          <w:sz w:val="24"/>
          <w:szCs w:val="24"/>
        </w:rPr>
      </w:pPr>
      <w:r w:rsidRPr="003130DD">
        <w:rPr>
          <w:b/>
        </w:rPr>
        <w:t>Учебники:</w:t>
      </w:r>
    </w:p>
    <w:p w:rsidR="003130DD" w:rsidRPr="003130DD" w:rsidRDefault="003130DD" w:rsidP="003130DD">
      <w:pPr>
        <w:pStyle w:val="a3"/>
        <w:spacing w:line="360" w:lineRule="auto"/>
        <w:rPr>
          <w:rStyle w:val="FontStyle98"/>
          <w:sz w:val="24"/>
          <w:szCs w:val="24"/>
        </w:rPr>
      </w:pPr>
      <w:r w:rsidRPr="003130DD">
        <w:rPr>
          <w:rStyle w:val="FontStyle98"/>
          <w:sz w:val="24"/>
          <w:szCs w:val="24"/>
        </w:rPr>
        <w:t xml:space="preserve">1. «Основы светской этики», учебник для учащихся 4 класса под ред. А. А. </w:t>
      </w:r>
      <w:proofErr w:type="spellStart"/>
      <w:r w:rsidRPr="003130DD">
        <w:rPr>
          <w:rStyle w:val="FontStyle98"/>
          <w:sz w:val="24"/>
          <w:szCs w:val="24"/>
        </w:rPr>
        <w:t>Шемшуриной</w:t>
      </w:r>
      <w:proofErr w:type="spellEnd"/>
      <w:r w:rsidRPr="003130DD">
        <w:rPr>
          <w:rStyle w:val="FontStyle98"/>
          <w:sz w:val="24"/>
          <w:szCs w:val="24"/>
        </w:rPr>
        <w:t xml:space="preserve">. М. Просвещение 2014.                                                                                </w:t>
      </w:r>
    </w:p>
    <w:p w:rsidR="003130DD" w:rsidRPr="003130DD" w:rsidRDefault="003130DD" w:rsidP="003130DD">
      <w:pPr>
        <w:spacing w:line="360" w:lineRule="auto"/>
        <w:jc w:val="both"/>
        <w:rPr>
          <w:rStyle w:val="FontStyle98"/>
          <w:sz w:val="24"/>
          <w:szCs w:val="24"/>
          <w:lang w:val="ru-RU"/>
        </w:rPr>
      </w:pPr>
      <w:r w:rsidRPr="003130DD">
        <w:rPr>
          <w:rStyle w:val="FontStyle98"/>
          <w:sz w:val="24"/>
          <w:szCs w:val="24"/>
          <w:lang w:val="ru-RU"/>
        </w:rPr>
        <w:t xml:space="preserve">2. Основы религиозных культур и светской этики: программы общеобразовательных учреждений. 4 класс / А. Я. Данилюк, Г. А. </w:t>
      </w:r>
      <w:proofErr w:type="spellStart"/>
      <w:r w:rsidRPr="003130DD">
        <w:rPr>
          <w:rStyle w:val="FontStyle98"/>
          <w:sz w:val="24"/>
          <w:szCs w:val="24"/>
          <w:lang w:val="ru-RU"/>
        </w:rPr>
        <w:t>Обернихина</w:t>
      </w:r>
      <w:proofErr w:type="spellEnd"/>
      <w:r w:rsidRPr="003130DD">
        <w:rPr>
          <w:rStyle w:val="FontStyle98"/>
          <w:sz w:val="24"/>
          <w:szCs w:val="24"/>
          <w:lang w:val="ru-RU"/>
        </w:rPr>
        <w:t xml:space="preserve">, О. Н. </w:t>
      </w:r>
      <w:proofErr w:type="spellStart"/>
      <w:r w:rsidRPr="003130DD">
        <w:rPr>
          <w:rStyle w:val="FontStyle98"/>
          <w:sz w:val="24"/>
          <w:szCs w:val="24"/>
          <w:lang w:val="ru-RU"/>
        </w:rPr>
        <w:t>Мацыяка</w:t>
      </w:r>
      <w:proofErr w:type="spellEnd"/>
      <w:r w:rsidRPr="003130DD">
        <w:rPr>
          <w:rStyle w:val="FontStyle98"/>
          <w:sz w:val="24"/>
          <w:szCs w:val="24"/>
          <w:lang w:val="ru-RU"/>
        </w:rPr>
        <w:t xml:space="preserve"> и др. — М.: Просвещение, 2014.   </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МЕТОДИЧЕСКИЕ МАТЕРИАЛЫ ДЛЯ УЧИТЕЛЯ</w:t>
      </w:r>
    </w:p>
    <w:p w:rsidR="003130DD" w:rsidRPr="005B1522" w:rsidRDefault="003130DD" w:rsidP="003130DD">
      <w:pPr>
        <w:spacing w:line="360" w:lineRule="auto"/>
        <w:jc w:val="both"/>
        <w:rPr>
          <w:rFonts w:ascii="Times New Roman" w:hAnsi="Times New Roman" w:cs="Times New Roman"/>
          <w:sz w:val="24"/>
          <w:szCs w:val="24"/>
          <w:lang w:val="ru-RU"/>
        </w:rPr>
      </w:pPr>
      <w:r w:rsidRPr="003130DD">
        <w:rPr>
          <w:rStyle w:val="FontStyle98"/>
          <w:sz w:val="24"/>
          <w:szCs w:val="24"/>
          <w:lang w:val="ru-RU"/>
        </w:rPr>
        <w:t xml:space="preserve">1. Основы религиозных культур и светской </w:t>
      </w:r>
      <w:proofErr w:type="spellStart"/>
      <w:r w:rsidRPr="003130DD">
        <w:rPr>
          <w:rStyle w:val="FontStyle98"/>
          <w:sz w:val="24"/>
          <w:szCs w:val="24"/>
          <w:lang w:val="ru-RU"/>
        </w:rPr>
        <w:t>этикикн</w:t>
      </w:r>
      <w:proofErr w:type="spellEnd"/>
      <w:r w:rsidRPr="003130DD">
        <w:rPr>
          <w:rStyle w:val="FontStyle98"/>
          <w:sz w:val="24"/>
          <w:szCs w:val="24"/>
          <w:lang w:val="ru-RU"/>
        </w:rPr>
        <w:t xml:space="preserve">. для учителя / Б. Х. </w:t>
      </w:r>
      <w:proofErr w:type="spellStart"/>
      <w:r w:rsidRPr="003130DD">
        <w:rPr>
          <w:rStyle w:val="FontStyle98"/>
          <w:sz w:val="24"/>
          <w:szCs w:val="24"/>
          <w:lang w:val="ru-RU"/>
        </w:rPr>
        <w:t>Бгажноков</w:t>
      </w:r>
      <w:proofErr w:type="spellEnd"/>
      <w:r w:rsidRPr="003130DD">
        <w:rPr>
          <w:rStyle w:val="FontStyle98"/>
          <w:sz w:val="24"/>
          <w:szCs w:val="24"/>
          <w:lang w:val="ru-RU"/>
        </w:rPr>
        <w:t xml:space="preserve">, О. В. Воскресенский, А. В. </w:t>
      </w:r>
      <w:proofErr w:type="spellStart"/>
      <w:r w:rsidRPr="003130DD">
        <w:rPr>
          <w:rStyle w:val="FontStyle98"/>
          <w:sz w:val="24"/>
          <w:szCs w:val="24"/>
          <w:lang w:val="ru-RU"/>
        </w:rPr>
        <w:t>Глоцер</w:t>
      </w:r>
      <w:proofErr w:type="spellEnd"/>
      <w:r w:rsidRPr="003130DD">
        <w:rPr>
          <w:rStyle w:val="FontStyle98"/>
          <w:sz w:val="24"/>
          <w:szCs w:val="24"/>
          <w:lang w:val="ru-RU"/>
        </w:rPr>
        <w:t xml:space="preserve"> и др.; под ред. </w:t>
      </w:r>
      <w:r w:rsidRPr="005B1522">
        <w:rPr>
          <w:rStyle w:val="FontStyle98"/>
          <w:sz w:val="24"/>
          <w:szCs w:val="24"/>
          <w:lang w:val="ru-RU"/>
        </w:rPr>
        <w:t xml:space="preserve">В. А. Тишкова, Т. Д. Шапошниковой. — М.: Просвещение, 2014.                                           </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ЦИФРОВЫЕ ОБРАЗОВАТЕЛЬНЫЕ РЕСУРСЫ И РЕСУРСЫ СЕТИ ИНТЕРНЕТ</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 xml:space="preserve">Методическое обеспечение экспериментальных уроков по предмету «Основы православной культуры» для 4-5 </w:t>
      </w:r>
      <w:proofErr w:type="spellStart"/>
      <w:r w:rsidRPr="003130DD">
        <w:rPr>
          <w:rFonts w:ascii="Times New Roman" w:eastAsia="Times New Roman" w:hAnsi="Times New Roman" w:cs="Times New Roman"/>
          <w:color w:val="000000"/>
          <w:sz w:val="24"/>
          <w:szCs w:val="24"/>
          <w:lang w:val="ru-RU" w:eastAsia="ru-RU"/>
        </w:rPr>
        <w:t>кл</w:t>
      </w:r>
      <w:proofErr w:type="spellEnd"/>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Мир религий (</w:t>
      </w:r>
      <w:hyperlink r:id="rId15" w:history="1">
        <w:r w:rsidRPr="003130DD">
          <w:rPr>
            <w:rFonts w:ascii="Times New Roman" w:eastAsia="Times New Roman" w:hAnsi="Times New Roman" w:cs="Times New Roman"/>
            <w:color w:val="0000FF"/>
            <w:sz w:val="24"/>
            <w:szCs w:val="24"/>
            <w:u w:val="single"/>
            <w:lang w:val="ru-RU" w:eastAsia="ru-RU"/>
          </w:rPr>
          <w:t>http://www.religio.ru/</w:t>
        </w:r>
      </w:hyperlink>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Православие в России (</w:t>
      </w:r>
      <w:hyperlink r:id="rId16" w:history="1">
        <w:r w:rsidRPr="003130DD">
          <w:rPr>
            <w:rFonts w:ascii="Times New Roman" w:eastAsia="Times New Roman" w:hAnsi="Times New Roman" w:cs="Times New Roman"/>
            <w:color w:val="0000FF"/>
            <w:sz w:val="24"/>
            <w:szCs w:val="24"/>
            <w:u w:val="single"/>
            <w:lang w:val="ru-RU" w:eastAsia="ru-RU"/>
          </w:rPr>
          <w:t>http://ww.or.ru/</w:t>
        </w:r>
      </w:hyperlink>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spacing w:after="0" w:line="240" w:lineRule="auto"/>
        <w:ind w:firstLine="708"/>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i/>
          <w:iCs/>
          <w:color w:val="000000"/>
          <w:sz w:val="24"/>
          <w:szCs w:val="24"/>
          <w:lang w:val="ru-RU" w:eastAsia="ru-RU"/>
        </w:rPr>
        <w:t>Дополнительные материалы</w:t>
      </w:r>
      <w:r w:rsidRPr="003130DD">
        <w:rPr>
          <w:rFonts w:ascii="Times New Roman" w:eastAsia="Times New Roman" w:hAnsi="Times New Roman" w:cs="Times New Roman"/>
          <w:color w:val="000000"/>
          <w:sz w:val="24"/>
          <w:szCs w:val="24"/>
          <w:lang w:val="ru-RU" w:eastAsia="ru-RU"/>
        </w:rPr>
        <w:t> по вопросам преподавания ОРКСЭ также можно найти на тематических интернет-сайтах:</w:t>
      </w:r>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Основы религиозных культур и светской этики  - </w:t>
      </w:r>
      <w:hyperlink r:id="rId17" w:history="1">
        <w:r w:rsidRPr="003130DD">
          <w:rPr>
            <w:rFonts w:ascii="Times New Roman" w:eastAsia="Times New Roman" w:hAnsi="Times New Roman" w:cs="Times New Roman"/>
            <w:color w:val="0000FF"/>
            <w:sz w:val="24"/>
            <w:szCs w:val="24"/>
            <w:u w:val="single"/>
            <w:lang w:val="ru-RU" w:eastAsia="ru-RU"/>
          </w:rPr>
          <w:t>http://orkce.apkpro.ru</w:t>
        </w:r>
      </w:hyperlink>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Электронная гуманитарная библиотека - </w:t>
      </w:r>
      <w:hyperlink r:id="rId18" w:history="1">
        <w:r w:rsidRPr="003130DD">
          <w:rPr>
            <w:rFonts w:ascii="Times New Roman" w:eastAsia="Times New Roman" w:hAnsi="Times New Roman" w:cs="Times New Roman"/>
            <w:color w:val="0000FF"/>
            <w:sz w:val="24"/>
            <w:szCs w:val="24"/>
            <w:u w:val="single"/>
            <w:lang w:val="ru-RU" w:eastAsia="ru-RU"/>
          </w:rPr>
          <w:t>www.gumfak.ru</w:t>
        </w:r>
      </w:hyperlink>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Государственный музей истории религии - </w:t>
      </w:r>
      <w:hyperlink r:id="rId19" w:history="1">
        <w:r w:rsidRPr="003130DD">
          <w:rPr>
            <w:rFonts w:ascii="Times New Roman" w:eastAsia="Times New Roman" w:hAnsi="Times New Roman" w:cs="Times New Roman"/>
            <w:color w:val="0000FF"/>
            <w:sz w:val="24"/>
            <w:szCs w:val="24"/>
            <w:u w:val="single"/>
            <w:lang w:val="ru-RU" w:eastAsia="ru-RU"/>
          </w:rPr>
          <w:t>www.gmir.ru</w:t>
        </w:r>
      </w:hyperlink>
    </w:p>
    <w:p w:rsidR="003130DD" w:rsidRPr="003130DD" w:rsidRDefault="003130DD" w:rsidP="003130DD">
      <w:pPr>
        <w:spacing w:after="0" w:line="240" w:lineRule="auto"/>
        <w:ind w:firstLine="376"/>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2C2B2B"/>
          <w:sz w:val="24"/>
          <w:szCs w:val="24"/>
          <w:lang w:val="ru-RU" w:eastAsia="ru-RU"/>
        </w:rPr>
        <w:lastRenderedPageBreak/>
        <w:t>Вспомогательные материалы для использования в преподавании основ религиозных культур содержится на сайтах</w:t>
      </w:r>
      <w:proofErr w:type="gramStart"/>
      <w:r w:rsidRPr="003130DD">
        <w:rPr>
          <w:rFonts w:ascii="Times New Roman" w:eastAsia="Times New Roman" w:hAnsi="Times New Roman" w:cs="Times New Roman"/>
          <w:color w:val="2C2B2B"/>
          <w:sz w:val="24"/>
          <w:szCs w:val="24"/>
          <w:lang w:val="ru-RU" w:eastAsia="ru-RU"/>
        </w:rPr>
        <w:t xml:space="preserve"> :</w:t>
      </w:r>
      <w:proofErr w:type="gramEnd"/>
    </w:p>
    <w:p w:rsidR="003130DD" w:rsidRPr="003130DD" w:rsidRDefault="003130DD" w:rsidP="003130DD">
      <w:pPr>
        <w:numPr>
          <w:ilvl w:val="0"/>
          <w:numId w:val="12"/>
        </w:numPr>
        <w:spacing w:before="30" w:after="30"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Открытый класс. Основы православной культуры. Модуль курса "Основы религиозных культур и светской этики» </w:t>
      </w:r>
      <w:hyperlink r:id="rId20" w:history="1">
        <w:r w:rsidRPr="003130DD">
          <w:rPr>
            <w:rFonts w:ascii="Times New Roman" w:eastAsia="Times New Roman" w:hAnsi="Times New Roman" w:cs="Times New Roman"/>
            <w:color w:val="0000FF"/>
            <w:sz w:val="24"/>
            <w:szCs w:val="24"/>
            <w:u w:val="single"/>
            <w:lang w:val="ru-RU" w:eastAsia="ru-RU"/>
          </w:rPr>
          <w:t>http://www.openclass.ru/node/143275</w:t>
        </w:r>
      </w:hyperlink>
    </w:p>
    <w:p w:rsidR="003130DD" w:rsidRPr="003130DD" w:rsidRDefault="003130DD" w:rsidP="003130DD">
      <w:pPr>
        <w:numPr>
          <w:ilvl w:val="0"/>
          <w:numId w:val="13"/>
        </w:numPr>
        <w:spacing w:before="30" w:after="30" w:line="240" w:lineRule="auto"/>
        <w:ind w:left="786"/>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b/>
          <w:bCs/>
          <w:i/>
          <w:iCs/>
          <w:color w:val="FF0000"/>
          <w:sz w:val="24"/>
          <w:szCs w:val="24"/>
          <w:u w:val="single"/>
          <w:shd w:val="clear" w:color="auto" w:fill="FFFFFF"/>
          <w:lang w:val="ru-RU" w:eastAsia="ru-RU"/>
        </w:rPr>
        <w:t>Интересные ссылки</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1" w:history="1">
        <w:r w:rsidR="003130DD" w:rsidRPr="003130DD">
          <w:rPr>
            <w:rFonts w:ascii="Times New Roman" w:eastAsia="Times New Roman" w:hAnsi="Times New Roman" w:cs="Times New Roman"/>
            <w:b/>
            <w:bCs/>
            <w:color w:val="0000FF"/>
            <w:sz w:val="24"/>
            <w:szCs w:val="24"/>
            <w:u w:val="single"/>
            <w:lang w:val="ru-RU" w:eastAsia="ru-RU"/>
          </w:rPr>
          <w:t>http://2berega.spb.ru/user/nizhnik65/folder/22663/</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материал (презентации, разработки уроков) по основам православной культуры</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2" w:history="1">
        <w:r w:rsidR="003130DD" w:rsidRPr="003130DD">
          <w:rPr>
            <w:rFonts w:ascii="Times New Roman" w:eastAsia="Times New Roman" w:hAnsi="Times New Roman" w:cs="Times New Roman"/>
            <w:b/>
            <w:bCs/>
            <w:color w:val="0000FF"/>
            <w:sz w:val="24"/>
            <w:szCs w:val="24"/>
            <w:u w:val="single"/>
            <w:lang w:val="ru-RU" w:eastAsia="ru-RU"/>
          </w:rPr>
          <w:t>http://muzlo.at.ua/publ/4</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анимированные истории ветхого завета, мультсериал «Моя первая Библия»</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3" w:history="1">
        <w:r w:rsidR="003130DD" w:rsidRPr="003130DD">
          <w:rPr>
            <w:rFonts w:ascii="Times New Roman" w:eastAsia="Times New Roman" w:hAnsi="Times New Roman" w:cs="Times New Roman"/>
            <w:b/>
            <w:bCs/>
            <w:color w:val="0000FF"/>
            <w:sz w:val="24"/>
            <w:szCs w:val="24"/>
            <w:u w:val="single"/>
            <w:lang w:val="ru-RU" w:eastAsia="ru-RU"/>
          </w:rPr>
          <w:t>http://parables.ru/main-17.html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детские притчи</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4" w:history="1">
        <w:r w:rsidR="003130DD" w:rsidRPr="003130DD">
          <w:rPr>
            <w:rFonts w:ascii="Times New Roman" w:eastAsia="Times New Roman" w:hAnsi="Times New Roman" w:cs="Times New Roman"/>
            <w:b/>
            <w:bCs/>
            <w:color w:val="0000FF"/>
            <w:sz w:val="24"/>
            <w:szCs w:val="24"/>
            <w:u w:val="single"/>
            <w:lang w:val="ru-RU" w:eastAsia="ru-RU"/>
          </w:rPr>
          <w:t>http://pritchi.ru</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притчи</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5" w:history="1">
        <w:r w:rsidR="003130DD" w:rsidRPr="003130DD">
          <w:rPr>
            <w:rFonts w:ascii="Times New Roman" w:eastAsia="Times New Roman" w:hAnsi="Times New Roman" w:cs="Times New Roman"/>
            <w:b/>
            <w:bCs/>
            <w:color w:val="0000FF"/>
            <w:sz w:val="24"/>
            <w:szCs w:val="24"/>
            <w:u w:val="single"/>
            <w:lang w:val="ru-RU" w:eastAsia="ru-RU"/>
          </w:rPr>
          <w:t>http://nezhna.com/showjournal.php?journalid=2523043&amp;keywordid=1106329</w:t>
        </w:r>
      </w:hyperlink>
      <w:r w:rsidR="003130DD" w:rsidRPr="003130DD">
        <w:rPr>
          <w:rFonts w:ascii="Times New Roman" w:eastAsia="Times New Roman" w:hAnsi="Times New Roman" w:cs="Times New Roman"/>
          <w:b/>
          <w:bCs/>
          <w:color w:val="000000"/>
          <w:sz w:val="24"/>
          <w:szCs w:val="24"/>
          <w:shd w:val="clear" w:color="auto" w:fill="FFFFFF"/>
          <w:lang w:val="ru-RU" w:eastAsia="ru-RU"/>
        </w:rPr>
        <w:t> –теги о православных праздниках</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6" w:history="1">
        <w:r w:rsidR="003130DD" w:rsidRPr="003130DD">
          <w:rPr>
            <w:rFonts w:ascii="Times New Roman" w:eastAsia="Times New Roman" w:hAnsi="Times New Roman" w:cs="Times New Roman"/>
            <w:b/>
            <w:bCs/>
            <w:color w:val="0000FF"/>
            <w:sz w:val="24"/>
            <w:szCs w:val="24"/>
            <w:u w:val="single"/>
            <w:lang w:val="ru-RU" w:eastAsia="ru-RU"/>
          </w:rPr>
          <w:t>http://www.xadis.ru/books/semya/skazki.html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арабские сказки</w:t>
      </w:r>
    </w:p>
    <w:p w:rsidR="003130DD" w:rsidRPr="003130DD" w:rsidRDefault="00685EE2"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7" w:history="1">
        <w:r w:rsidR="003130DD" w:rsidRPr="003130DD">
          <w:rPr>
            <w:rFonts w:ascii="Times New Roman" w:eastAsia="Times New Roman" w:hAnsi="Times New Roman" w:cs="Times New Roman"/>
            <w:b/>
            <w:bCs/>
            <w:color w:val="0000FF"/>
            <w:sz w:val="24"/>
            <w:szCs w:val="24"/>
            <w:u w:val="single"/>
            <w:lang w:val="ru-RU" w:eastAsia="ru-RU"/>
          </w:rPr>
          <w:t>http://ariom.ru/zen-film/1083652859.html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художественный фильм «Маленький Будда»</w:t>
      </w:r>
    </w:p>
    <w:p w:rsidR="003130DD" w:rsidRPr="003130DD" w:rsidRDefault="003130DD" w:rsidP="003130DD">
      <w:pPr>
        <w:spacing w:after="0" w:line="240" w:lineRule="auto"/>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b/>
          <w:bCs/>
          <w:color w:val="000000"/>
          <w:sz w:val="24"/>
          <w:szCs w:val="24"/>
          <w:lang w:val="ru-RU" w:eastAsia="ru-RU"/>
        </w:rPr>
        <w:t>           </w:t>
      </w:r>
      <w:hyperlink r:id="rId28" w:history="1">
        <w:r w:rsidRPr="003130DD">
          <w:rPr>
            <w:rFonts w:ascii="Times New Roman" w:eastAsia="Times New Roman" w:hAnsi="Times New Roman" w:cs="Times New Roman"/>
            <w:b/>
            <w:bCs/>
            <w:color w:val="0000FF"/>
            <w:sz w:val="24"/>
            <w:szCs w:val="24"/>
            <w:u w:val="single"/>
            <w:lang w:val="ru-RU" w:eastAsia="ru-RU"/>
          </w:rPr>
          <w:t>https://mega-talant.com/biblioteka/ork-i-se/klass-16</w:t>
        </w:r>
      </w:hyperlink>
    </w:p>
    <w:p w:rsidR="00EC6C99" w:rsidRPr="003130DD" w:rsidRDefault="00EC6C99" w:rsidP="003C73FD">
      <w:pPr>
        <w:rPr>
          <w:rFonts w:ascii="Times New Roman" w:hAnsi="Times New Roman" w:cs="Times New Roman"/>
          <w:sz w:val="24"/>
          <w:szCs w:val="24"/>
          <w:lang w:val="ru-RU"/>
        </w:rPr>
      </w:pPr>
    </w:p>
    <w:sectPr w:rsidR="00EC6C99" w:rsidRPr="003130DD" w:rsidSect="008654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322C"/>
    <w:multiLevelType w:val="multilevel"/>
    <w:tmpl w:val="009C9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5217B"/>
    <w:multiLevelType w:val="multilevel"/>
    <w:tmpl w:val="63680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9A45BA"/>
    <w:multiLevelType w:val="multilevel"/>
    <w:tmpl w:val="6AE4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380E8C"/>
    <w:multiLevelType w:val="multilevel"/>
    <w:tmpl w:val="888A7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443CB3"/>
    <w:multiLevelType w:val="multilevel"/>
    <w:tmpl w:val="BFA6C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8F0E69"/>
    <w:multiLevelType w:val="multilevel"/>
    <w:tmpl w:val="0596A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F56D4F"/>
    <w:multiLevelType w:val="multilevel"/>
    <w:tmpl w:val="8206A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031864"/>
    <w:multiLevelType w:val="multilevel"/>
    <w:tmpl w:val="C114A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C30334"/>
    <w:multiLevelType w:val="multilevel"/>
    <w:tmpl w:val="3FE6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E55FCF"/>
    <w:multiLevelType w:val="multilevel"/>
    <w:tmpl w:val="B040F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9C6F4D"/>
    <w:multiLevelType w:val="multilevel"/>
    <w:tmpl w:val="429E2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F4737A"/>
    <w:multiLevelType w:val="multilevel"/>
    <w:tmpl w:val="DFD6BD0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391BFB"/>
    <w:multiLevelType w:val="multilevel"/>
    <w:tmpl w:val="3BA8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1"/>
  </w:num>
  <w:num w:numId="4">
    <w:abstractNumId w:val="9"/>
  </w:num>
  <w:num w:numId="5">
    <w:abstractNumId w:val="0"/>
  </w:num>
  <w:num w:numId="6">
    <w:abstractNumId w:val="4"/>
  </w:num>
  <w:num w:numId="7">
    <w:abstractNumId w:val="5"/>
  </w:num>
  <w:num w:numId="8">
    <w:abstractNumId w:val="2"/>
  </w:num>
  <w:num w:numId="9">
    <w:abstractNumId w:val="3"/>
  </w:num>
  <w:num w:numId="10">
    <w:abstractNumId w:val="7"/>
  </w:num>
  <w:num w:numId="11">
    <w:abstractNumId w:val="10"/>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3FD"/>
    <w:rsid w:val="000B63BC"/>
    <w:rsid w:val="003130DD"/>
    <w:rsid w:val="003C73FD"/>
    <w:rsid w:val="005B1522"/>
    <w:rsid w:val="00685EE2"/>
    <w:rsid w:val="008654DD"/>
    <w:rsid w:val="00C84306"/>
    <w:rsid w:val="00EC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3FD"/>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программы"/>
    <w:basedOn w:val="a"/>
    <w:rsid w:val="003130DD"/>
    <w:pPr>
      <w:spacing w:after="0"/>
      <w:jc w:val="both"/>
    </w:pPr>
    <w:rPr>
      <w:rFonts w:ascii="Times New Roman" w:eastAsia="Calibri" w:hAnsi="Times New Roman" w:cs="Times New Roman"/>
      <w:sz w:val="24"/>
      <w:szCs w:val="24"/>
      <w:lang w:val="ru-RU" w:eastAsia="ar-SA"/>
    </w:rPr>
  </w:style>
  <w:style w:type="character" w:customStyle="1" w:styleId="FontStyle98">
    <w:name w:val="Font Style98"/>
    <w:basedOn w:val="a0"/>
    <w:uiPriority w:val="99"/>
    <w:rsid w:val="003130DD"/>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3FD"/>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программы"/>
    <w:basedOn w:val="a"/>
    <w:rsid w:val="003130DD"/>
    <w:pPr>
      <w:spacing w:after="0"/>
      <w:jc w:val="both"/>
    </w:pPr>
    <w:rPr>
      <w:rFonts w:ascii="Times New Roman" w:eastAsia="Calibri" w:hAnsi="Times New Roman" w:cs="Times New Roman"/>
      <w:sz w:val="24"/>
      <w:szCs w:val="24"/>
      <w:lang w:val="ru-RU" w:eastAsia="ar-SA"/>
    </w:rPr>
  </w:style>
  <w:style w:type="character" w:customStyle="1" w:styleId="FontStyle98">
    <w:name w:val="Font Style98"/>
    <w:basedOn w:val="a0"/>
    <w:uiPriority w:val="99"/>
    <w:rsid w:val="003130D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05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n.yandex.ru/media/spas/patriotizm-rodina-otechestvo-5ee1ff6f45d379256bf015f5" TargetMode="External"/><Relationship Id="rId13" Type="http://schemas.openxmlformats.org/officeDocument/2006/relationships/hyperlink" Target="https://yandex.ru/video/preview/?filmId=5792256142858275044%20from=tabbar%20parent-reqid=1653564023472151-965596963294093704-sas2-0510-sas-l7-balancer-8080-BAL-7501%20text=%D0%9D%D1%80%D0%B0%D0%B2%D1%81%D1%82%D0%B2%D0%B5%D0%BD%D0%BD%D1%8B%D0%B5+%D0%B8%D1%81%D1%82%D0%B8%D0%BD%D1%8B.+%D0%9E%D0%B1%D1%89%D0%B5%D1%87%D0%B5%D0%BB%D0%BE%D0%B2%D0%B5%D1%87%D0%B5%D1%81%D0%BA%D0%B8%D0%B5+%D1%86%D0%B5%D0%BD%D0%BD%D0%BE%D1%81%D1%82%D0%B8" TargetMode="External"/><Relationship Id="rId18" Type="http://schemas.openxmlformats.org/officeDocument/2006/relationships/hyperlink" Target="https://www.google.com/url?q=http://www.gumfak.ru&amp;sa=D&amp;ust=1605785005053000&amp;usg=AOvVaw2kxBHfrQFenqCRqVFNhzEu" TargetMode="External"/><Relationship Id="rId26" Type="http://schemas.openxmlformats.org/officeDocument/2006/relationships/hyperlink" Target="https://www.google.com/url?q=http://www.xadis.ru/books/semya/skazki.html&amp;sa=D&amp;ust=1605785005056000&amp;usg=AOvVaw2if4YYukvrOaX8fZ_oKRrc" TargetMode="External"/><Relationship Id="rId3" Type="http://schemas.microsoft.com/office/2007/relationships/stylesWithEffects" Target="stylesWithEffects.xml"/><Relationship Id="rId21" Type="http://schemas.openxmlformats.org/officeDocument/2006/relationships/hyperlink" Target="https://www.google.com/url?q=http://2berega.spb.ru/user/nizhnik65/folder/22663/&amp;sa=D&amp;ust=1605785005055000&amp;usg=AOvVaw3-w_xV-HPufweDxpb1xzEd" TargetMode="External"/><Relationship Id="rId7" Type="http://schemas.openxmlformats.org/officeDocument/2006/relationships/hyperlink" Target="https://yandex.ru/video/preview/?filmId=2530339009032786081%20from=tabbar%20parent-reqid=1653559160751722-9129483296242788908-vla1-3419-vla-l7-balancer-8080-BAL-6177%20text=%D0%AD%D1%82%D0%B8%D0%BA%D0%B0+%D0%BE%D0%B1%D1%89%D0%B5%D0%BD%D0%B8%D1%8F%3A+%D0%B7%D0%BE%D0%BB%D0%BE%D1%82%D0%BE%D0%B5+%D0%BF%D1%80%D0%B0%D0%B2%D0%B8%D0%BB%D0%BE+%D1%8D%D1%82%D0%B8%D0%BA%D0%B8" TargetMode="External"/><Relationship Id="rId12" Type="http://schemas.openxmlformats.org/officeDocument/2006/relationships/hyperlink" Target="https://videouroki.net/video/25-prostaya-ehtika-postupkov.html" TargetMode="External"/><Relationship Id="rId17" Type="http://schemas.openxmlformats.org/officeDocument/2006/relationships/hyperlink" Target="https://www.google.com/url?q=http://orkce.apkpro.ru&amp;sa=D&amp;ust=1605785005053000&amp;usg=AOvVaw2yHh_ROKxCJtRKvQ5J5v6p" TargetMode="External"/><Relationship Id="rId25" Type="http://schemas.openxmlformats.org/officeDocument/2006/relationships/hyperlink" Target="https://www.google.com/url?q=http://nezhna.com/showjournal.php?journalid%3D2523043%26keywordid%3D1106329&amp;sa=D&amp;ust=1605785005056000&amp;usg=AOvVaw1EUwTrweR19KRPmIF4Mixy" TargetMode="External"/><Relationship Id="rId2" Type="http://schemas.openxmlformats.org/officeDocument/2006/relationships/styles" Target="styles.xml"/><Relationship Id="rId16" Type="http://schemas.openxmlformats.org/officeDocument/2006/relationships/hyperlink" Target="https://www.google.com/url?q=http://ww.or.ru/&amp;sa=D&amp;ust=1605785005052000&amp;usg=AOvVaw3HVVHUFd_JxPXNMG4VmjAQ" TargetMode="External"/><Relationship Id="rId20" Type="http://schemas.openxmlformats.org/officeDocument/2006/relationships/hyperlink" Target="https://www.google.com/url?q=http://www.openclass.ru/node/143275&amp;sa=D&amp;ust=1605785005054000&amp;usg=AOvVaw2PRbiAAyD85SfaQz6wMNXd"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yandex.ru/video/preview/?filmId=8586714320913927320%20from=tabbar%20parent-reqid=1653557840489118-18022313834236682888-vla1-5741-vla-l7-balancer-8080-BAL-8078%20text=%D0%A0%D0%BE%D1%81%D1%81%D0%B8%D1%8F+%E2%80%94+%D0%BD%D0%B0%D1%88%D0%B0+%D0%A0%D0%BE%D0%B4%D0%B8%D0%BD%D0%B0.+%D0%AD%D1%82%D0%B8%D0%BA%D0%B0+%E2%80%94+%D0%BD%D0%B0%D1%83%D0%BA%D0%B0+%D0%BE+%D0%BD%D1%80%D0%B0%D0%B2%D1%81%D1%82%D0%B2%D0%B5%D0%BD%D0%BD%D0%BE%D0%B9+%D0%B6%D0%B8%D0%B7%D0%BD%D0%B8+%D1%87%D0%B5%D0%BB%D0%BE%D0%B2%D0%B5%D0%BA%D0%B0" TargetMode="External"/><Relationship Id="rId11" Type="http://schemas.openxmlformats.org/officeDocument/2006/relationships/hyperlink" Target="https://www.mboushkola1.ru/index.php/roditelyam/18-roditelyam" TargetMode="External"/><Relationship Id="rId24" Type="http://schemas.openxmlformats.org/officeDocument/2006/relationships/hyperlink" Target="https://www.google.com/url?q=http://pritchi.ru/&amp;sa=D&amp;ust=1605785005055000&amp;usg=AOvVaw00sJWCAjHvxJElpLexTvrJ" TargetMode="External"/><Relationship Id="rId5" Type="http://schemas.openxmlformats.org/officeDocument/2006/relationships/webSettings" Target="webSettings.xml"/><Relationship Id="rId15" Type="http://schemas.openxmlformats.org/officeDocument/2006/relationships/hyperlink" Target="https://www.google.com/url?q=http://www.religio.ru/&amp;sa=D&amp;ust=1605785005052000&amp;usg=AOvVaw0iEnM_9IRpHuR8VrjRINwh" TargetMode="External"/><Relationship Id="rId23" Type="http://schemas.openxmlformats.org/officeDocument/2006/relationships/hyperlink" Target="https://www.google.com/url?q=http://parables.ru/main-17.html&amp;sa=D&amp;ust=1605785005055000&amp;usg=AOvVaw1Ry28Ij19ODlx5CduNYULf" TargetMode="External"/><Relationship Id="rId28" Type="http://schemas.openxmlformats.org/officeDocument/2006/relationships/hyperlink" Target="https://www.google.com/url?q=https://mega-talant.com/biblioteka/ork-i-se/klass-16&amp;sa=D&amp;ust=1605785005056000&amp;usg=AOvVaw0xPhTzRSAQxt_N0oLL1LG8" TargetMode="External"/><Relationship Id="rId10" Type="http://schemas.openxmlformats.org/officeDocument/2006/relationships/hyperlink" Target="https://yandex.ru/video/preview/?filmId=15851333457344953230%20from=tabbar%20parent-reqid=1653561020527504-7399973915026061872-vla1-2630-vla-l7-balancer-8080-BAL-7705%20text=%D0%B4%D1%80%D1%83%D0%B6%D0%B5%D0%BB%D1%8E%D0%B1%D0%B8%D0%B5+%D1%83%D0%B2%D0%B0%D0%B6%D0%B5%D0%BD%D0%B8%D0%B5+%D0%BE%D1%80%D0%BA%D1%81%D1%8D" TargetMode="External"/><Relationship Id="rId19" Type="http://schemas.openxmlformats.org/officeDocument/2006/relationships/hyperlink" Target="https://www.google.com/url?q=http://www.gmir.ru&amp;sa=D&amp;ust=1605785005053000&amp;usg=AOvVaw2giNgWYqXouHRpKm7VdEYd" TargetMode="External"/><Relationship Id="rId4" Type="http://schemas.openxmlformats.org/officeDocument/2006/relationships/settings" Target="settings.xml"/><Relationship Id="rId9" Type="http://schemas.openxmlformats.org/officeDocument/2006/relationships/hyperlink" Target="https://www.yaklass.ru/p/okruzhayushchij-mir/2-klass/raznoobrazie-prirody-320111/obekty-prirody-i-rukotvornogo-mira-322882/re-0aa5b9ba-95e7-4441-bff7-875a663eefe5" TargetMode="External"/><Relationship Id="rId14" Type="http://schemas.openxmlformats.org/officeDocument/2006/relationships/hyperlink" Target="https://videouroki.net/video/31-v-tebe-rozhdaetsya-patriot-i-grazhdanin.html" TargetMode="External"/><Relationship Id="rId22" Type="http://schemas.openxmlformats.org/officeDocument/2006/relationships/hyperlink" Target="https://www.google.com/url?q=http://muzlo.at.ua/publ/4&amp;sa=D&amp;ust=1605785005055000&amp;usg=AOvVaw16oGcqhlnxW2D7ovPd4FLl" TargetMode="External"/><Relationship Id="rId27" Type="http://schemas.openxmlformats.org/officeDocument/2006/relationships/hyperlink" Target="https://www.google.com/url?q=http://ariom.ru/zen-film/1083652859.html&amp;sa=D&amp;ust=1605785005056000&amp;usg=AOvVaw0XmuXteqLXJiMb3nJLug4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4184</Words>
  <Characters>23852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Амелины</dc:creator>
  <cp:lastModifiedBy>User</cp:lastModifiedBy>
  <cp:revision>3</cp:revision>
  <dcterms:created xsi:type="dcterms:W3CDTF">2024-10-28T08:16:00Z</dcterms:created>
  <dcterms:modified xsi:type="dcterms:W3CDTF">2024-10-29T07:14:00Z</dcterms:modified>
</cp:coreProperties>
</file>